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13E2" w14:textId="77777777" w:rsidR="00B51CA5" w:rsidRDefault="00B51CA5">
      <w:r w:rsidRPr="00B51CA5">
        <w:rPr>
          <w:noProof/>
        </w:rPr>
        <w:drawing>
          <wp:anchor distT="0" distB="0" distL="114300" distR="114300" simplePos="0" relativeHeight="251659264" behindDoc="1" locked="0" layoutInCell="1" allowOverlap="1" wp14:anchorId="3FE7BD84" wp14:editId="385E4B9E">
            <wp:simplePos x="0" y="0"/>
            <wp:positionH relativeFrom="page">
              <wp:posOffset>0</wp:posOffset>
            </wp:positionH>
            <wp:positionV relativeFrom="paragraph">
              <wp:posOffset>-907955</wp:posOffset>
            </wp:positionV>
            <wp:extent cx="7549515" cy="10674606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市场政策企业模板202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7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07B33" w14:textId="77777777" w:rsidR="00B51CA5" w:rsidRDefault="00B51CA5">
      <w:pPr>
        <w:widowControl/>
        <w:jc w:val="left"/>
      </w:pPr>
      <w:r w:rsidRPr="00B51C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7BE00" wp14:editId="38EF5EE3">
                <wp:simplePos x="0" y="0"/>
                <wp:positionH relativeFrom="column">
                  <wp:posOffset>107950</wp:posOffset>
                </wp:positionH>
                <wp:positionV relativeFrom="paragraph">
                  <wp:posOffset>1675130</wp:posOffset>
                </wp:positionV>
                <wp:extent cx="5086350" cy="34163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41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E7934" w14:textId="5ABEC7B4" w:rsidR="00BD4B62" w:rsidRPr="007201CA" w:rsidRDefault="007201CA" w:rsidP="00BD4B6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7201CA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市场指标</w:t>
                            </w:r>
                          </w:p>
                          <w:p w14:paraId="1203F5DF" w14:textId="0DD4633C" w:rsidR="00B51CA5" w:rsidRPr="00660BFD" w:rsidRDefault="00BD4B62" w:rsidP="0045018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百城住宅库存报告</w:t>
                            </w:r>
                          </w:p>
                          <w:p w14:paraId="410D76C6" w14:textId="77777777" w:rsidR="00450182" w:rsidRDefault="00450182" w:rsidP="00450182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54FF25C6" w14:textId="77777777" w:rsidR="00450182" w:rsidRDefault="00450182" w:rsidP="00450182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0219118C" w14:textId="77777777" w:rsidR="00450182" w:rsidRDefault="00450182" w:rsidP="00450182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4E596D6A" w14:textId="4E076C5F" w:rsidR="00450182" w:rsidRDefault="00450182" w:rsidP="00450182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4499695C" w14:textId="48E9B493" w:rsidR="00BD4B62" w:rsidRPr="005E7CF4" w:rsidRDefault="00BD4B62" w:rsidP="00BD4B62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E7CF4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2</w:t>
                            </w:r>
                            <w:r w:rsidRPr="005E7CF4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023</w:t>
                            </w:r>
                            <w:r w:rsidRPr="005E7CF4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年</w:t>
                            </w:r>
                            <w:r w:rsidR="007810B0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1</w:t>
                            </w:r>
                            <w:r w:rsidR="007810B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0</w:t>
                            </w:r>
                            <w:r w:rsidRPr="005E7CF4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月</w:t>
                            </w:r>
                            <w:r w:rsidR="007810B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18</w:t>
                            </w:r>
                            <w:r w:rsidR="007810B0">
                              <w:rPr>
                                <w:rFonts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558A0A7E" w14:textId="2BC17238" w:rsidR="00450182" w:rsidRDefault="00450182" w:rsidP="00450182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7479E25" w14:textId="77777777" w:rsidR="00450182" w:rsidRDefault="00450182" w:rsidP="00450182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7CFB78F3" w14:textId="39709BB5" w:rsidR="00450182" w:rsidRPr="00D14B79" w:rsidRDefault="00450182" w:rsidP="0045018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14B7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2</w:t>
                            </w:r>
                            <w:r w:rsidRPr="00D14B79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023</w:t>
                            </w:r>
                            <w:r w:rsidRPr="00D14B7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年</w:t>
                            </w:r>
                            <w:r w:rsidR="00F06D0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0</w:t>
                            </w:r>
                            <w:r w:rsidRPr="00D14B79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2</w:t>
                            </w:r>
                            <w:r w:rsidRPr="00D14B7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月</w:t>
                            </w:r>
                            <w:r w:rsidR="00F06D00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0</w:t>
                            </w:r>
                            <w:r w:rsidRPr="00D14B7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8日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7BE00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8.5pt;margin-top:131.9pt;width:400.5pt;height:2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" filled="f" stroked="f" strokeweight=".5pt">
                <v:textbox>
                  <w:txbxContent>
                    <w:p w14:paraId="6D8E7934" w14:textId="5ABEC7B4" w:rsidR="00BD4B62" w:rsidRPr="007201CA" w:rsidRDefault="007201CA" w:rsidP="00BD4B6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</w:pPr>
                      <w:r w:rsidRPr="007201CA">
                        <w:rPr>
                          <w:rFonts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市场指标</w:t>
                      </w:r>
                    </w:p>
                    <w:p w14:paraId="1203F5DF" w14:textId="0DD4633C" w:rsidR="00B51CA5" w:rsidRPr="00660BFD" w:rsidRDefault="00BD4B62" w:rsidP="0045018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百城住宅库存报告</w:t>
                      </w:r>
                    </w:p>
                    <w:p w14:paraId="410D76C6" w14:textId="77777777" w:rsidR="00450182" w:rsidRDefault="00450182" w:rsidP="00450182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54FF25C6" w14:textId="77777777" w:rsidR="00450182" w:rsidRDefault="00450182" w:rsidP="00450182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0219118C" w14:textId="77777777" w:rsidR="00450182" w:rsidRDefault="00450182" w:rsidP="00450182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4E596D6A" w14:textId="4E076C5F" w:rsidR="00450182" w:rsidRDefault="00450182" w:rsidP="00450182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4499695C" w14:textId="48E9B493" w:rsidR="00BD4B62" w:rsidRPr="005E7CF4" w:rsidRDefault="00BD4B62" w:rsidP="00BD4B62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5E7CF4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2</w:t>
                      </w:r>
                      <w:r w:rsidRPr="005E7CF4">
                        <w:rPr>
                          <w:color w:val="FFFFFF" w:themeColor="background1"/>
                          <w:sz w:val="30"/>
                          <w:szCs w:val="30"/>
                        </w:rPr>
                        <w:t>023</w:t>
                      </w:r>
                      <w:r w:rsidRPr="005E7CF4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年</w:t>
                      </w:r>
                      <w:r w:rsidR="007810B0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1</w:t>
                      </w:r>
                      <w:r w:rsidR="007810B0">
                        <w:rPr>
                          <w:color w:val="FFFFFF" w:themeColor="background1"/>
                          <w:sz w:val="30"/>
                          <w:szCs w:val="30"/>
                        </w:rPr>
                        <w:t>0</w:t>
                      </w:r>
                      <w:r w:rsidRPr="005E7CF4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月</w:t>
                      </w:r>
                      <w:r w:rsidR="007810B0">
                        <w:rPr>
                          <w:color w:val="FFFFFF" w:themeColor="background1"/>
                          <w:sz w:val="30"/>
                          <w:szCs w:val="30"/>
                        </w:rPr>
                        <w:t>18</w:t>
                      </w:r>
                      <w:r w:rsidR="007810B0">
                        <w:rPr>
                          <w:rFonts w:hint="eastAsia"/>
                          <w:color w:val="FFFFFF" w:themeColor="background1"/>
                          <w:sz w:val="30"/>
                          <w:szCs w:val="30"/>
                        </w:rPr>
                        <w:t>日</w:t>
                      </w:r>
                    </w:p>
                    <w:p w14:paraId="558A0A7E" w14:textId="2BC17238" w:rsidR="00450182" w:rsidRDefault="00450182" w:rsidP="00450182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7479E25" w14:textId="77777777" w:rsidR="00450182" w:rsidRDefault="00450182" w:rsidP="00450182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7CFB78F3" w14:textId="39709BB5" w:rsidR="00450182" w:rsidRPr="00D14B79" w:rsidRDefault="00450182" w:rsidP="0045018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D14B79">
                        <w:rPr>
                          <w:rFonts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2</w:t>
                      </w:r>
                      <w:r w:rsidRPr="00D14B79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023</w:t>
                      </w:r>
                      <w:r w:rsidRPr="00D14B79">
                        <w:rPr>
                          <w:rFonts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年</w:t>
                      </w:r>
                      <w:r w:rsidR="00F06D00">
                        <w:rPr>
                          <w:rFonts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0</w:t>
                      </w:r>
                      <w:r w:rsidRPr="00D14B79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2</w:t>
                      </w:r>
                      <w:r w:rsidRPr="00D14B79">
                        <w:rPr>
                          <w:rFonts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月</w:t>
                      </w:r>
                      <w:r w:rsidR="00F06D00">
                        <w:rPr>
                          <w:rFonts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0</w:t>
                      </w:r>
                      <w:r w:rsidRPr="00D14B79">
                        <w:rPr>
                          <w:rFonts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8日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5CB2EDD" w14:textId="086C3B02" w:rsidR="00450182" w:rsidRPr="00BD4B62" w:rsidRDefault="00156E6D" w:rsidP="00450182">
      <w:pPr>
        <w:jc w:val="center"/>
        <w:rPr>
          <w:rFonts w:ascii="仿宋" w:eastAsia="仿宋" w:hAnsi="仿宋"/>
          <w:b/>
          <w:bCs/>
          <w:color w:val="D0131A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D0131A"/>
          <w:sz w:val="32"/>
          <w:szCs w:val="32"/>
        </w:rPr>
        <w:lastRenderedPageBreak/>
        <w:t>百城新房</w:t>
      </w:r>
      <w:proofErr w:type="gramStart"/>
      <w:r>
        <w:rPr>
          <w:rFonts w:ascii="仿宋" w:eastAsia="仿宋" w:hAnsi="仿宋" w:hint="eastAsia"/>
          <w:b/>
          <w:bCs/>
          <w:color w:val="D0131A"/>
          <w:sz w:val="32"/>
          <w:szCs w:val="32"/>
        </w:rPr>
        <w:t>存销比</w:t>
      </w:r>
      <w:proofErr w:type="gramEnd"/>
      <w:r w:rsidR="00122BC0">
        <w:rPr>
          <w:rFonts w:ascii="仿宋" w:eastAsia="仿宋" w:hAnsi="仿宋" w:hint="eastAsia"/>
          <w:b/>
          <w:bCs/>
          <w:color w:val="D0131A"/>
          <w:sz w:val="32"/>
          <w:szCs w:val="32"/>
        </w:rPr>
        <w:t>触</w:t>
      </w:r>
      <w:r>
        <w:rPr>
          <w:rFonts w:ascii="仿宋" w:eastAsia="仿宋" w:hAnsi="仿宋" w:hint="eastAsia"/>
          <w:b/>
          <w:bCs/>
          <w:color w:val="D0131A"/>
          <w:sz w:val="32"/>
          <w:szCs w:val="32"/>
        </w:rPr>
        <w:t>顶，四季度新房销售速度将加快</w:t>
      </w:r>
    </w:p>
    <w:p w14:paraId="3DBFD39B" w14:textId="77777777" w:rsidR="00122BC0" w:rsidRDefault="0074516A" w:rsidP="0045018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本报告对全国百城</w:t>
      </w:r>
      <w:r w:rsidR="00E5484F">
        <w:rPr>
          <w:rFonts w:ascii="仿宋" w:eastAsia="仿宋" w:hAnsi="仿宋" w:hint="eastAsia"/>
          <w:sz w:val="24"/>
          <w:szCs w:val="24"/>
        </w:rPr>
        <w:t>住宅</w:t>
      </w:r>
      <w:r w:rsidR="00ED68BD">
        <w:rPr>
          <w:rFonts w:ascii="仿宋" w:eastAsia="仿宋" w:hAnsi="仿宋" w:hint="eastAsia"/>
          <w:sz w:val="24"/>
          <w:szCs w:val="24"/>
        </w:rPr>
        <w:t>库存</w:t>
      </w:r>
      <w:r w:rsidR="007810B0">
        <w:rPr>
          <w:rFonts w:ascii="仿宋" w:eastAsia="仿宋" w:hAnsi="仿宋" w:hint="eastAsia"/>
          <w:sz w:val="24"/>
          <w:szCs w:val="24"/>
        </w:rPr>
        <w:t>规模</w:t>
      </w:r>
      <w:r w:rsidR="00ED68BD">
        <w:rPr>
          <w:rFonts w:ascii="仿宋" w:eastAsia="仿宋" w:hAnsi="仿宋" w:hint="eastAsia"/>
          <w:sz w:val="24"/>
          <w:szCs w:val="24"/>
        </w:rPr>
        <w:t>和去化</w:t>
      </w:r>
      <w:r w:rsidR="007810B0">
        <w:rPr>
          <w:rFonts w:ascii="仿宋" w:eastAsia="仿宋" w:hAnsi="仿宋" w:hint="eastAsia"/>
          <w:sz w:val="24"/>
          <w:szCs w:val="24"/>
        </w:rPr>
        <w:t>周期等指标</w:t>
      </w:r>
      <w:r w:rsidR="00ED68BD">
        <w:rPr>
          <w:rFonts w:ascii="仿宋" w:eastAsia="仿宋" w:hAnsi="仿宋" w:hint="eastAsia"/>
          <w:sz w:val="24"/>
          <w:szCs w:val="24"/>
        </w:rPr>
        <w:t>进行分析，以更好</w:t>
      </w:r>
      <w:r w:rsidR="00122BC0">
        <w:rPr>
          <w:rFonts w:ascii="仿宋" w:eastAsia="仿宋" w:hAnsi="仿宋" w:hint="eastAsia"/>
          <w:sz w:val="24"/>
          <w:szCs w:val="24"/>
        </w:rPr>
        <w:t>从库存的角度理解房地产供求关系及市场行情</w:t>
      </w:r>
      <w:r w:rsidR="00ED68BD">
        <w:rPr>
          <w:rFonts w:ascii="仿宋" w:eastAsia="仿宋" w:hAnsi="仿宋" w:hint="eastAsia"/>
          <w:sz w:val="24"/>
          <w:szCs w:val="24"/>
        </w:rPr>
        <w:t>。</w:t>
      </w:r>
      <w:r w:rsidR="007810B0">
        <w:rPr>
          <w:rFonts w:ascii="仿宋" w:eastAsia="仿宋" w:hAnsi="仿宋" w:hint="eastAsia"/>
          <w:sz w:val="24"/>
          <w:szCs w:val="24"/>
        </w:rPr>
        <w:t>本</w:t>
      </w:r>
      <w:r w:rsidR="00ED68BD">
        <w:rPr>
          <w:rFonts w:ascii="仿宋" w:eastAsia="仿宋" w:hAnsi="仿宋" w:hint="eastAsia"/>
          <w:sz w:val="24"/>
          <w:szCs w:val="24"/>
        </w:rPr>
        <w:t>报告研究</w:t>
      </w:r>
      <w:r w:rsidR="00E5484F">
        <w:rPr>
          <w:rFonts w:ascii="仿宋" w:eastAsia="仿宋" w:hAnsi="仿宋" w:hint="eastAsia"/>
          <w:sz w:val="24"/>
          <w:szCs w:val="24"/>
        </w:rPr>
        <w:t>表明，</w:t>
      </w:r>
      <w:r w:rsidR="007810B0">
        <w:rPr>
          <w:rFonts w:ascii="仿宋" w:eastAsia="仿宋" w:hAnsi="仿宋" w:hint="eastAsia"/>
          <w:sz w:val="24"/>
          <w:szCs w:val="24"/>
        </w:rPr>
        <w:t>金九银十</w:t>
      </w:r>
      <w:r w:rsidR="00122BC0">
        <w:rPr>
          <w:rFonts w:ascii="仿宋" w:eastAsia="仿宋" w:hAnsi="仿宋" w:hint="eastAsia"/>
          <w:sz w:val="24"/>
          <w:szCs w:val="24"/>
        </w:rPr>
        <w:t>阶段，</w:t>
      </w:r>
      <w:r w:rsidR="007810B0">
        <w:rPr>
          <w:rFonts w:ascii="仿宋" w:eastAsia="仿宋" w:hAnsi="仿宋" w:hint="eastAsia"/>
          <w:sz w:val="24"/>
          <w:szCs w:val="24"/>
        </w:rPr>
        <w:t>全国住宅库存市场出现了积极的信号，即各地新房预售审批节奏加快</w:t>
      </w:r>
      <w:r w:rsidR="00122BC0">
        <w:rPr>
          <w:rFonts w:ascii="仿宋" w:eastAsia="仿宋" w:hAnsi="仿宋" w:hint="eastAsia"/>
          <w:sz w:val="24"/>
          <w:szCs w:val="24"/>
        </w:rPr>
        <w:t>、</w:t>
      </w:r>
      <w:r w:rsidR="007810B0">
        <w:rPr>
          <w:rFonts w:ascii="仿宋" w:eastAsia="仿宋" w:hAnsi="仿宋" w:hint="eastAsia"/>
          <w:sz w:val="24"/>
          <w:szCs w:val="24"/>
        </w:rPr>
        <w:t>新房供应</w:t>
      </w:r>
      <w:r w:rsidR="00122BC0">
        <w:rPr>
          <w:rFonts w:ascii="仿宋" w:eastAsia="仿宋" w:hAnsi="仿宋" w:hint="eastAsia"/>
          <w:sz w:val="24"/>
          <w:szCs w:val="24"/>
        </w:rPr>
        <w:t>节奏明显加快</w:t>
      </w:r>
      <w:r w:rsidR="007810B0">
        <w:rPr>
          <w:rFonts w:ascii="仿宋" w:eastAsia="仿宋" w:hAnsi="仿宋" w:hint="eastAsia"/>
          <w:sz w:val="24"/>
          <w:szCs w:val="24"/>
        </w:rPr>
        <w:t>。结合四季度诸多</w:t>
      </w:r>
      <w:r w:rsidR="00122BC0">
        <w:rPr>
          <w:rFonts w:ascii="仿宋" w:eastAsia="仿宋" w:hAnsi="仿宋" w:hint="eastAsia"/>
          <w:sz w:val="24"/>
          <w:szCs w:val="24"/>
        </w:rPr>
        <w:t>宽松的购房</w:t>
      </w:r>
      <w:r w:rsidR="007810B0">
        <w:rPr>
          <w:rFonts w:ascii="仿宋" w:eastAsia="仿宋" w:hAnsi="仿宋" w:hint="eastAsia"/>
          <w:sz w:val="24"/>
          <w:szCs w:val="24"/>
        </w:rPr>
        <w:t>政策，我们认为，其</w:t>
      </w:r>
      <w:r w:rsidR="00122BC0">
        <w:rPr>
          <w:rFonts w:ascii="仿宋" w:eastAsia="仿宋" w:hAnsi="仿宋" w:hint="eastAsia"/>
          <w:sz w:val="24"/>
          <w:szCs w:val="24"/>
        </w:rPr>
        <w:t>将</w:t>
      </w:r>
      <w:r w:rsidR="007810B0">
        <w:rPr>
          <w:rFonts w:ascii="仿宋" w:eastAsia="仿宋" w:hAnsi="仿宋" w:hint="eastAsia"/>
          <w:sz w:val="24"/>
          <w:szCs w:val="24"/>
        </w:rPr>
        <w:t>有助于</w:t>
      </w:r>
      <w:r w:rsidR="00122BC0">
        <w:rPr>
          <w:rFonts w:ascii="仿宋" w:eastAsia="仿宋" w:hAnsi="仿宋" w:hint="eastAsia"/>
          <w:sz w:val="24"/>
          <w:szCs w:val="24"/>
        </w:rPr>
        <w:t>四季度新房交易行情的提振。另外，我们也注意到，三季度末去库存周期处于高位，但反过来也意味着，去库存最大压力期开始过去，四季度去库存迎来了非常好的窗口期。</w:t>
      </w:r>
    </w:p>
    <w:p w14:paraId="1E93AB2B" w14:textId="77777777" w:rsidR="00BD4B62" w:rsidRPr="00BD4B62" w:rsidRDefault="00BD4B62" w:rsidP="00BD4B62">
      <w:pPr>
        <w:rPr>
          <w:rFonts w:ascii="仿宋" w:eastAsia="仿宋" w:hAnsi="仿宋"/>
          <w:b/>
          <w:bCs/>
          <w:color w:val="D0131A"/>
          <w:sz w:val="28"/>
          <w:szCs w:val="28"/>
        </w:rPr>
      </w:pPr>
      <w:r w:rsidRPr="00BD4B62">
        <w:rPr>
          <w:rFonts w:ascii="仿宋" w:eastAsia="仿宋" w:hAnsi="仿宋" w:hint="eastAsia"/>
          <w:b/>
          <w:bCs/>
          <w:color w:val="D0131A"/>
          <w:sz w:val="28"/>
          <w:szCs w:val="28"/>
        </w:rPr>
        <w:t>一、库存规模</w:t>
      </w:r>
    </w:p>
    <w:p w14:paraId="221A6345" w14:textId="2491060C" w:rsidR="00BD4B62" w:rsidRPr="00BD4B62" w:rsidRDefault="00BD4B62" w:rsidP="00BD4B62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 w:rsidRPr="00BD4B62">
        <w:rPr>
          <w:rFonts w:ascii="仿宋" w:eastAsia="仿宋" w:hAnsi="仿宋" w:hint="eastAsia"/>
          <w:b/>
          <w:bCs/>
          <w:color w:val="D0131A"/>
          <w:sz w:val="24"/>
          <w:szCs w:val="24"/>
        </w:rPr>
        <w:t>1、</w:t>
      </w:r>
      <w:r w:rsidR="00912128">
        <w:rPr>
          <w:rFonts w:ascii="仿宋" w:eastAsia="仿宋" w:hAnsi="仿宋" w:hint="eastAsia"/>
          <w:b/>
          <w:bCs/>
          <w:color w:val="D0131A"/>
          <w:sz w:val="24"/>
          <w:szCs w:val="24"/>
        </w:rPr>
        <w:t>百城</w:t>
      </w:r>
      <w:r w:rsidRPr="00BD4B62">
        <w:rPr>
          <w:rFonts w:ascii="仿宋" w:eastAsia="仿宋" w:hAnsi="仿宋" w:hint="eastAsia"/>
          <w:b/>
          <w:bCs/>
          <w:color w:val="D0131A"/>
          <w:sz w:val="24"/>
          <w:szCs w:val="24"/>
        </w:rPr>
        <w:t>库存</w:t>
      </w:r>
      <w:r w:rsidR="008E73E4">
        <w:rPr>
          <w:rFonts w:ascii="仿宋" w:eastAsia="仿宋" w:hAnsi="仿宋" w:hint="eastAsia"/>
          <w:b/>
          <w:bCs/>
          <w:color w:val="D0131A"/>
          <w:sz w:val="24"/>
          <w:szCs w:val="24"/>
        </w:rPr>
        <w:t>：</w:t>
      </w:r>
      <w:r w:rsidR="00122BC0">
        <w:rPr>
          <w:rFonts w:ascii="仿宋" w:eastAsia="仿宋" w:hAnsi="仿宋" w:hint="eastAsia"/>
          <w:b/>
          <w:bCs/>
          <w:color w:val="D0131A"/>
          <w:sz w:val="24"/>
          <w:szCs w:val="24"/>
        </w:rPr>
        <w:t>前三季度库存先减后增</w:t>
      </w:r>
    </w:p>
    <w:p w14:paraId="1E3C6BE1" w14:textId="0A97CCB7" w:rsidR="00122BC0" w:rsidRDefault="00BD4B62" w:rsidP="007201CA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77EDD">
        <w:rPr>
          <w:rFonts w:ascii="仿宋" w:eastAsia="仿宋" w:hAnsi="仿宋" w:hint="eastAsia"/>
          <w:sz w:val="24"/>
          <w:szCs w:val="24"/>
        </w:rPr>
        <w:t>截至</w:t>
      </w: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</w:t>
      </w:r>
      <w:r w:rsidR="00814F60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年</w:t>
      </w:r>
      <w:r w:rsidR="007810B0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</w:t>
      </w:r>
      <w:r w:rsidRPr="00C77EDD">
        <w:rPr>
          <w:rFonts w:ascii="仿宋" w:eastAsia="仿宋" w:hAnsi="仿宋" w:hint="eastAsia"/>
          <w:sz w:val="24"/>
          <w:szCs w:val="24"/>
        </w:rPr>
        <w:t>底，全国100个城市新建商品住宅库存总量为</w:t>
      </w:r>
      <w:r w:rsidR="007810B0">
        <w:rPr>
          <w:rFonts w:ascii="仿宋" w:eastAsia="仿宋" w:hAnsi="仿宋"/>
          <w:sz w:val="24"/>
          <w:szCs w:val="24"/>
        </w:rPr>
        <w:t>51221</w:t>
      </w:r>
      <w:r w:rsidRPr="00C77EDD">
        <w:rPr>
          <w:rFonts w:ascii="仿宋" w:eastAsia="仿宋" w:hAnsi="仿宋" w:hint="eastAsia"/>
          <w:sz w:val="24"/>
          <w:szCs w:val="24"/>
        </w:rPr>
        <w:t>万平方米，</w:t>
      </w:r>
      <w:r>
        <w:rPr>
          <w:rFonts w:ascii="仿宋" w:eastAsia="仿宋" w:hAnsi="仿宋" w:hint="eastAsia"/>
          <w:sz w:val="24"/>
          <w:szCs w:val="24"/>
        </w:rPr>
        <w:t>环比</w:t>
      </w:r>
      <w:r w:rsidR="007810B0">
        <w:rPr>
          <w:rFonts w:ascii="仿宋" w:eastAsia="仿宋" w:hAnsi="仿宋" w:hint="eastAsia"/>
          <w:sz w:val="24"/>
          <w:szCs w:val="24"/>
        </w:rPr>
        <w:t>增长1</w:t>
      </w:r>
      <w:r>
        <w:rPr>
          <w:rFonts w:ascii="仿宋" w:eastAsia="仿宋" w:hAnsi="仿宋"/>
          <w:sz w:val="24"/>
          <w:szCs w:val="24"/>
        </w:rPr>
        <w:t>.</w:t>
      </w:r>
      <w:r w:rsidR="007810B0"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%</w:t>
      </w:r>
      <w:r>
        <w:rPr>
          <w:rFonts w:ascii="仿宋" w:eastAsia="仿宋" w:hAnsi="仿宋" w:hint="eastAsia"/>
          <w:sz w:val="24"/>
          <w:szCs w:val="24"/>
        </w:rPr>
        <w:t>，同比减少</w:t>
      </w:r>
      <w:r w:rsidR="007810B0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="007810B0"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/>
          <w:sz w:val="24"/>
          <w:szCs w:val="24"/>
        </w:rPr>
        <w:t>%</w:t>
      </w:r>
      <w:r w:rsidR="007810B0">
        <w:rPr>
          <w:rFonts w:ascii="仿宋" w:eastAsia="仿宋" w:hAnsi="仿宋" w:hint="eastAsia"/>
          <w:sz w:val="24"/>
          <w:szCs w:val="24"/>
        </w:rPr>
        <w:t>。环比指标看，8</w:t>
      </w:r>
      <w:r w:rsidR="007810B0">
        <w:rPr>
          <w:rFonts w:ascii="仿宋" w:eastAsia="仿宋" w:hAnsi="仿宋"/>
          <w:sz w:val="24"/>
          <w:szCs w:val="24"/>
        </w:rPr>
        <w:t>-9</w:t>
      </w:r>
      <w:r w:rsidR="007810B0">
        <w:rPr>
          <w:rFonts w:ascii="仿宋" w:eastAsia="仿宋" w:hAnsi="仿宋" w:hint="eastAsia"/>
          <w:sz w:val="24"/>
          <w:szCs w:val="24"/>
        </w:rPr>
        <w:t>月份全国百城库存规模有所增加，这恰说明各地在购房政策宽松的大背景下，加快</w:t>
      </w:r>
      <w:r w:rsidR="00122BC0">
        <w:rPr>
          <w:rFonts w:ascii="仿宋" w:eastAsia="仿宋" w:hAnsi="仿宋" w:hint="eastAsia"/>
          <w:sz w:val="24"/>
          <w:szCs w:val="24"/>
        </w:rPr>
        <w:t>了</w:t>
      </w:r>
      <w:r w:rsidR="007810B0">
        <w:rPr>
          <w:rFonts w:ascii="仿宋" w:eastAsia="仿宋" w:hAnsi="仿宋" w:hint="eastAsia"/>
          <w:sz w:val="24"/>
          <w:szCs w:val="24"/>
        </w:rPr>
        <w:t>推盘</w:t>
      </w:r>
      <w:r w:rsidR="00122BC0">
        <w:rPr>
          <w:rFonts w:ascii="仿宋" w:eastAsia="仿宋" w:hAnsi="仿宋" w:hint="eastAsia"/>
          <w:sz w:val="24"/>
          <w:szCs w:val="24"/>
        </w:rPr>
        <w:t>节奏，期望</w:t>
      </w:r>
      <w:r w:rsidR="007810B0">
        <w:rPr>
          <w:rFonts w:ascii="仿宋" w:eastAsia="仿宋" w:hAnsi="仿宋" w:hint="eastAsia"/>
          <w:sz w:val="24"/>
          <w:szCs w:val="24"/>
        </w:rPr>
        <w:t>提振房屋销售业绩。同比指标看，当前该指标出现了连续</w:t>
      </w:r>
      <w:r w:rsidR="007810B0">
        <w:rPr>
          <w:rFonts w:ascii="仿宋" w:eastAsia="仿宋" w:hAnsi="仿宋"/>
          <w:sz w:val="24"/>
          <w:szCs w:val="24"/>
        </w:rPr>
        <w:t>6</w:t>
      </w:r>
      <w:r w:rsidR="007810B0">
        <w:rPr>
          <w:rFonts w:ascii="仿宋" w:eastAsia="仿宋" w:hAnsi="仿宋" w:hint="eastAsia"/>
          <w:sz w:val="24"/>
          <w:szCs w:val="24"/>
        </w:rPr>
        <w:t>个月的下降。这和</w:t>
      </w:r>
      <w:r w:rsidR="00122BC0">
        <w:rPr>
          <w:rFonts w:ascii="仿宋" w:eastAsia="仿宋" w:hAnsi="仿宋" w:hint="eastAsia"/>
          <w:sz w:val="24"/>
          <w:szCs w:val="24"/>
        </w:rPr>
        <w:t>房企拿地节奏放缓、</w:t>
      </w:r>
      <w:r w:rsidR="007810B0">
        <w:rPr>
          <w:rFonts w:ascii="仿宋" w:eastAsia="仿宋" w:hAnsi="仿宋" w:hint="eastAsia"/>
          <w:sz w:val="24"/>
          <w:szCs w:val="24"/>
        </w:rPr>
        <w:t>新开工</w:t>
      </w:r>
      <w:r w:rsidR="00122BC0">
        <w:rPr>
          <w:rFonts w:ascii="仿宋" w:eastAsia="仿宋" w:hAnsi="仿宋" w:hint="eastAsia"/>
          <w:sz w:val="24"/>
          <w:szCs w:val="24"/>
        </w:rPr>
        <w:t>指标略有压力等有关。</w:t>
      </w:r>
      <w:r w:rsidR="007810B0">
        <w:rPr>
          <w:rFonts w:ascii="仿宋" w:eastAsia="仿宋" w:hAnsi="仿宋" w:hint="eastAsia"/>
          <w:sz w:val="24"/>
          <w:szCs w:val="24"/>
        </w:rPr>
        <w:t>总结今年前三季度</w:t>
      </w:r>
      <w:r w:rsidR="00122BC0">
        <w:rPr>
          <w:rFonts w:ascii="仿宋" w:eastAsia="仿宋" w:hAnsi="仿宋" w:hint="eastAsia"/>
          <w:sz w:val="24"/>
          <w:szCs w:val="24"/>
        </w:rPr>
        <w:t>新房</w:t>
      </w:r>
      <w:r w:rsidR="007810B0">
        <w:rPr>
          <w:rFonts w:ascii="仿宋" w:eastAsia="仿宋" w:hAnsi="仿宋" w:hint="eastAsia"/>
          <w:sz w:val="24"/>
          <w:szCs w:val="24"/>
        </w:rPr>
        <w:t>库存指标，我们认为，最大的</w:t>
      </w:r>
      <w:r w:rsidR="00122BC0">
        <w:rPr>
          <w:rFonts w:ascii="仿宋" w:eastAsia="仿宋" w:hAnsi="仿宋" w:hint="eastAsia"/>
          <w:sz w:val="24"/>
          <w:szCs w:val="24"/>
        </w:rPr>
        <w:t>亮点</w:t>
      </w:r>
      <w:r w:rsidR="007810B0">
        <w:rPr>
          <w:rFonts w:ascii="仿宋" w:eastAsia="仿宋" w:hAnsi="仿宋" w:hint="eastAsia"/>
          <w:sz w:val="24"/>
          <w:szCs w:val="24"/>
        </w:rPr>
        <w:t>是，此前1</w:t>
      </w:r>
      <w:r w:rsidR="007810B0">
        <w:rPr>
          <w:rFonts w:ascii="仿宋" w:eastAsia="仿宋" w:hAnsi="仿宋"/>
          <w:sz w:val="24"/>
          <w:szCs w:val="24"/>
        </w:rPr>
        <w:t>-7</w:t>
      </w:r>
      <w:r w:rsidR="007810B0">
        <w:rPr>
          <w:rFonts w:ascii="仿宋" w:eastAsia="仿宋" w:hAnsi="仿宋" w:hint="eastAsia"/>
          <w:sz w:val="24"/>
          <w:szCs w:val="24"/>
        </w:rPr>
        <w:t>月份</w:t>
      </w:r>
      <w:r w:rsidR="00122BC0">
        <w:rPr>
          <w:rFonts w:ascii="仿宋" w:eastAsia="仿宋" w:hAnsi="仿宋" w:hint="eastAsia"/>
          <w:sz w:val="24"/>
          <w:szCs w:val="24"/>
        </w:rPr>
        <w:t>各地</w:t>
      </w:r>
      <w:r w:rsidR="007810B0">
        <w:rPr>
          <w:rFonts w:ascii="仿宋" w:eastAsia="仿宋" w:hAnsi="仿宋" w:hint="eastAsia"/>
          <w:sz w:val="24"/>
          <w:szCs w:val="24"/>
        </w:rPr>
        <w:t>库存数据总体以下滑为主要特征，</w:t>
      </w:r>
      <w:r w:rsidR="00122BC0">
        <w:rPr>
          <w:rFonts w:ascii="仿宋" w:eastAsia="仿宋" w:hAnsi="仿宋" w:hint="eastAsia"/>
          <w:sz w:val="24"/>
          <w:szCs w:val="24"/>
        </w:rPr>
        <w:t>但8</w:t>
      </w:r>
      <w:r w:rsidR="00122BC0">
        <w:rPr>
          <w:rFonts w:ascii="仿宋" w:eastAsia="仿宋" w:hAnsi="仿宋"/>
          <w:sz w:val="24"/>
          <w:szCs w:val="24"/>
        </w:rPr>
        <w:t>-9</w:t>
      </w:r>
      <w:r w:rsidR="00122BC0">
        <w:rPr>
          <w:rFonts w:ascii="仿宋" w:eastAsia="仿宋" w:hAnsi="仿宋" w:hint="eastAsia"/>
          <w:sz w:val="24"/>
          <w:szCs w:val="24"/>
        </w:rPr>
        <w:t>月份出现攀升。这说明</w:t>
      </w:r>
      <w:r w:rsidR="000E6F09">
        <w:rPr>
          <w:rFonts w:ascii="仿宋" w:eastAsia="仿宋" w:hAnsi="仿宋" w:hint="eastAsia"/>
          <w:sz w:val="24"/>
          <w:szCs w:val="24"/>
        </w:rPr>
        <w:t>紧贴</w:t>
      </w:r>
      <w:r w:rsidR="00122BC0">
        <w:rPr>
          <w:rFonts w:ascii="仿宋" w:eastAsia="仿宋" w:hAnsi="仿宋" w:hint="eastAsia"/>
          <w:sz w:val="24"/>
          <w:szCs w:val="24"/>
        </w:rPr>
        <w:t>8月份以来的宽松政策，各地供应积极性在增加。</w:t>
      </w:r>
    </w:p>
    <w:p w14:paraId="025EC066" w14:textId="4A05836F" w:rsidR="00894CC8" w:rsidRPr="00C77EDD" w:rsidRDefault="00894CC8" w:rsidP="00894CC8">
      <w:pPr>
        <w:widowControl/>
        <w:spacing w:beforeLines="50" w:before="156" w:afterLines="50" w:after="156" w:line="360" w:lineRule="auto"/>
        <w:jc w:val="center"/>
        <w:rPr>
          <w:rFonts w:ascii="华文楷体" w:eastAsia="华文楷体" w:hAnsi="华文楷体" w:cs="Times New Roman"/>
          <w:b/>
          <w:kern w:val="0"/>
          <w:szCs w:val="21"/>
          <w:lang w:bidi="en-US"/>
        </w:rPr>
      </w:pPr>
      <w:r w:rsidRPr="00894CC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图</w:t>
      </w:r>
      <w:r w:rsidRPr="00894CC8">
        <w:rPr>
          <w:rFonts w:ascii="华文楷体" w:eastAsia="华文楷体" w:hAnsi="华文楷体" w:cs="Times New Roman"/>
          <w:b/>
          <w:kern w:val="0"/>
          <w:szCs w:val="21"/>
          <w:lang w:bidi="en-US"/>
        </w:rPr>
        <w:t xml:space="preserve">1  </w:t>
      </w:r>
      <w:r w:rsidR="00EF607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全国</w:t>
      </w:r>
      <w:r w:rsidRPr="00894CC8">
        <w:rPr>
          <w:rFonts w:ascii="华文楷体" w:eastAsia="华文楷体" w:hAnsi="华文楷体" w:cs="Times New Roman"/>
          <w:b/>
          <w:kern w:val="0"/>
          <w:szCs w:val="21"/>
          <w:lang w:bidi="en-US"/>
        </w:rPr>
        <w:t>100城新建商品住宅库存面积</w:t>
      </w:r>
    </w:p>
    <w:p w14:paraId="0807C740" w14:textId="608C9DFA" w:rsidR="00894CC8" w:rsidRPr="00C77EDD" w:rsidRDefault="007810B0" w:rsidP="00894CC8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0D9575C3" wp14:editId="39D36992">
            <wp:extent cx="5040000" cy="2340000"/>
            <wp:effectExtent l="0" t="0" r="8255" b="3175"/>
            <wp:docPr id="1683838089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738C97" w14:textId="32E37900" w:rsidR="00894CC8" w:rsidRPr="00C77EDD" w:rsidRDefault="00894CC8" w:rsidP="00894CC8">
      <w:pPr>
        <w:ind w:firstLine="383"/>
        <w:jc w:val="right"/>
        <w:rPr>
          <w:rFonts w:ascii="仿宋" w:eastAsia="仿宋" w:hAnsi="仿宋"/>
          <w:sz w:val="18"/>
          <w:szCs w:val="18"/>
        </w:rPr>
      </w:pPr>
      <w:r w:rsidRPr="00C77EDD">
        <w:rPr>
          <w:rFonts w:ascii="仿宋" w:eastAsia="仿宋" w:hAnsi="仿宋" w:hint="eastAsia"/>
          <w:sz w:val="18"/>
          <w:szCs w:val="18"/>
        </w:rPr>
        <w:t>数据来源：</w:t>
      </w:r>
      <w:r>
        <w:rPr>
          <w:rFonts w:ascii="仿宋" w:eastAsia="仿宋" w:hAnsi="仿宋" w:hint="eastAsia"/>
          <w:sz w:val="18"/>
          <w:szCs w:val="18"/>
        </w:rPr>
        <w:t>C</w:t>
      </w:r>
      <w:r>
        <w:rPr>
          <w:rFonts w:ascii="仿宋" w:eastAsia="仿宋" w:hAnsi="仿宋"/>
          <w:sz w:val="18"/>
          <w:szCs w:val="18"/>
        </w:rPr>
        <w:t>RIC</w:t>
      </w:r>
      <w:r w:rsidRPr="00C77EDD">
        <w:rPr>
          <w:rFonts w:ascii="仿宋" w:eastAsia="仿宋" w:hAnsi="仿宋" w:hint="eastAsia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易居研究院</w:t>
      </w:r>
    </w:p>
    <w:p w14:paraId="1041D17A" w14:textId="198856BE" w:rsidR="00F412AC" w:rsidRPr="00BD4B62" w:rsidRDefault="00F412AC" w:rsidP="00F412AC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>
        <w:rPr>
          <w:rFonts w:ascii="仿宋" w:eastAsia="仿宋" w:hAnsi="仿宋"/>
          <w:b/>
          <w:bCs/>
          <w:color w:val="D0131A"/>
          <w:sz w:val="24"/>
          <w:szCs w:val="24"/>
        </w:rPr>
        <w:lastRenderedPageBreak/>
        <w:t>2</w:t>
      </w:r>
      <w:r w:rsidRPr="00BD4B62">
        <w:rPr>
          <w:rFonts w:ascii="仿宋" w:eastAsia="仿宋" w:hAnsi="仿宋" w:hint="eastAsia"/>
          <w:b/>
          <w:bCs/>
          <w:color w:val="D0131A"/>
          <w:sz w:val="24"/>
          <w:szCs w:val="24"/>
        </w:rPr>
        <w:t>、</w:t>
      </w:r>
      <w:r>
        <w:rPr>
          <w:rFonts w:ascii="仿宋" w:eastAsia="仿宋" w:hAnsi="仿宋" w:hint="eastAsia"/>
          <w:b/>
          <w:bCs/>
          <w:color w:val="D0131A"/>
          <w:sz w:val="24"/>
          <w:szCs w:val="24"/>
        </w:rPr>
        <w:t>供求关系：</w:t>
      </w:r>
      <w:r w:rsidR="00122BC0">
        <w:rPr>
          <w:rFonts w:ascii="仿宋" w:eastAsia="仿宋" w:hAnsi="仿宋" w:hint="eastAsia"/>
          <w:b/>
          <w:bCs/>
          <w:color w:val="D0131A"/>
          <w:sz w:val="24"/>
          <w:szCs w:val="24"/>
        </w:rPr>
        <w:t>最近两个月供求两端积极性在增加</w:t>
      </w:r>
    </w:p>
    <w:p w14:paraId="4B2E753A" w14:textId="75AFAA2D" w:rsidR="00D529AC" w:rsidRDefault="00F412AC" w:rsidP="00136433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023</w:t>
      </w:r>
      <w:r>
        <w:rPr>
          <w:rFonts w:ascii="仿宋" w:eastAsia="仿宋" w:hAnsi="仿宋" w:hint="eastAsia"/>
          <w:sz w:val="24"/>
          <w:szCs w:val="24"/>
        </w:rPr>
        <w:t>年</w:t>
      </w:r>
      <w:r w:rsidR="00D529AC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</w:t>
      </w:r>
      <w:r w:rsidR="007D2312">
        <w:rPr>
          <w:rFonts w:ascii="仿宋" w:eastAsia="仿宋" w:hAnsi="仿宋" w:hint="eastAsia"/>
          <w:sz w:val="24"/>
          <w:szCs w:val="24"/>
        </w:rPr>
        <w:t>份，全国1</w:t>
      </w:r>
      <w:r w:rsidR="007D2312">
        <w:rPr>
          <w:rFonts w:ascii="仿宋" w:eastAsia="仿宋" w:hAnsi="仿宋"/>
          <w:sz w:val="24"/>
          <w:szCs w:val="24"/>
        </w:rPr>
        <w:t>00</w:t>
      </w:r>
      <w:r w:rsidR="007D2312">
        <w:rPr>
          <w:rFonts w:ascii="仿宋" w:eastAsia="仿宋" w:hAnsi="仿宋" w:hint="eastAsia"/>
          <w:sz w:val="24"/>
          <w:szCs w:val="24"/>
        </w:rPr>
        <w:t>个城市新建商品住宅呈现</w:t>
      </w:r>
      <w:r w:rsidR="00824E42">
        <w:rPr>
          <w:rFonts w:ascii="仿宋" w:eastAsia="仿宋" w:hAnsi="仿宋" w:hint="eastAsia"/>
          <w:sz w:val="24"/>
          <w:szCs w:val="24"/>
        </w:rPr>
        <w:t>了</w:t>
      </w:r>
      <w:r w:rsidR="007D2312">
        <w:rPr>
          <w:rFonts w:ascii="仿宋" w:eastAsia="仿宋" w:hAnsi="仿宋" w:hint="eastAsia"/>
          <w:sz w:val="24"/>
          <w:szCs w:val="24"/>
        </w:rPr>
        <w:t>供</w:t>
      </w:r>
      <w:r w:rsidR="00D529AC">
        <w:rPr>
          <w:rFonts w:ascii="仿宋" w:eastAsia="仿宋" w:hAnsi="仿宋" w:hint="eastAsia"/>
          <w:sz w:val="24"/>
          <w:szCs w:val="24"/>
        </w:rPr>
        <w:t>大</w:t>
      </w:r>
      <w:r w:rsidR="007D2312">
        <w:rPr>
          <w:rFonts w:ascii="仿宋" w:eastAsia="仿宋" w:hAnsi="仿宋" w:hint="eastAsia"/>
          <w:sz w:val="24"/>
          <w:szCs w:val="24"/>
        </w:rPr>
        <w:t>于求的态势。其中</w:t>
      </w:r>
      <w:r w:rsidR="00122BC0">
        <w:rPr>
          <w:rFonts w:ascii="仿宋" w:eastAsia="仿宋" w:hAnsi="仿宋" w:hint="eastAsia"/>
          <w:sz w:val="24"/>
          <w:szCs w:val="24"/>
        </w:rPr>
        <w:t>，</w:t>
      </w:r>
      <w:r w:rsidR="007D2312">
        <w:rPr>
          <w:rFonts w:ascii="仿宋" w:eastAsia="仿宋" w:hAnsi="仿宋" w:hint="eastAsia"/>
          <w:sz w:val="24"/>
          <w:szCs w:val="24"/>
        </w:rPr>
        <w:t>供应面积为</w:t>
      </w:r>
      <w:r w:rsidR="00D529AC">
        <w:rPr>
          <w:rFonts w:ascii="仿宋" w:eastAsia="仿宋" w:hAnsi="仿宋"/>
          <w:sz w:val="24"/>
          <w:szCs w:val="24"/>
        </w:rPr>
        <w:t>2990</w:t>
      </w:r>
      <w:r w:rsidR="007D2312">
        <w:rPr>
          <w:rFonts w:ascii="仿宋" w:eastAsia="仿宋" w:hAnsi="仿宋" w:hint="eastAsia"/>
          <w:sz w:val="24"/>
          <w:szCs w:val="24"/>
        </w:rPr>
        <w:t>万平方米</w:t>
      </w:r>
      <w:r w:rsidR="00136433">
        <w:rPr>
          <w:rFonts w:ascii="仿宋" w:eastAsia="仿宋" w:hAnsi="仿宋" w:hint="eastAsia"/>
          <w:sz w:val="24"/>
          <w:szCs w:val="24"/>
        </w:rPr>
        <w:t>，环比增速为</w:t>
      </w:r>
      <w:r w:rsidR="00D529AC">
        <w:rPr>
          <w:rFonts w:ascii="仿宋" w:eastAsia="仿宋" w:hAnsi="仿宋"/>
          <w:sz w:val="24"/>
          <w:szCs w:val="24"/>
        </w:rPr>
        <w:t>22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，同比增速为</w:t>
      </w:r>
      <w:r w:rsidR="00D529AC">
        <w:rPr>
          <w:rFonts w:ascii="仿宋" w:eastAsia="仿宋" w:hAnsi="仿宋" w:hint="eastAsia"/>
          <w:sz w:val="24"/>
          <w:szCs w:val="24"/>
        </w:rPr>
        <w:t>-</w:t>
      </w:r>
      <w:r w:rsidR="00D529AC">
        <w:rPr>
          <w:rFonts w:ascii="仿宋" w:eastAsia="仿宋" w:hAnsi="仿宋"/>
          <w:sz w:val="24"/>
          <w:szCs w:val="24"/>
        </w:rPr>
        <w:t>10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。成交面积为</w:t>
      </w:r>
      <w:r w:rsidR="00D529AC">
        <w:rPr>
          <w:rFonts w:ascii="仿宋" w:eastAsia="仿宋" w:hAnsi="仿宋"/>
          <w:sz w:val="24"/>
          <w:szCs w:val="24"/>
        </w:rPr>
        <w:t>2262</w:t>
      </w:r>
      <w:r w:rsidR="00136433">
        <w:rPr>
          <w:rFonts w:ascii="仿宋" w:eastAsia="仿宋" w:hAnsi="仿宋" w:hint="eastAsia"/>
          <w:sz w:val="24"/>
          <w:szCs w:val="24"/>
        </w:rPr>
        <w:t>万平方米，环比增速为</w:t>
      </w:r>
      <w:r w:rsidR="00D529AC">
        <w:rPr>
          <w:rFonts w:ascii="仿宋" w:eastAsia="仿宋" w:hAnsi="仿宋"/>
          <w:sz w:val="24"/>
          <w:szCs w:val="24"/>
        </w:rPr>
        <w:t>3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，同比增速为</w:t>
      </w:r>
      <w:r w:rsidR="00D529AC">
        <w:rPr>
          <w:rFonts w:ascii="仿宋" w:eastAsia="仿宋" w:hAnsi="仿宋"/>
          <w:sz w:val="24"/>
          <w:szCs w:val="24"/>
        </w:rPr>
        <w:t>-20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。</w:t>
      </w:r>
      <w:r w:rsidR="00D529AC">
        <w:rPr>
          <w:rFonts w:ascii="仿宋" w:eastAsia="仿宋" w:hAnsi="仿宋" w:hint="eastAsia"/>
          <w:sz w:val="24"/>
          <w:szCs w:val="24"/>
        </w:rPr>
        <w:t>我们观察今年前三季度供求关系，</w:t>
      </w:r>
      <w:r w:rsidR="00122BC0">
        <w:rPr>
          <w:rFonts w:ascii="仿宋" w:eastAsia="仿宋" w:hAnsi="仿宋" w:hint="eastAsia"/>
          <w:sz w:val="24"/>
          <w:szCs w:val="24"/>
        </w:rPr>
        <w:t>在</w:t>
      </w:r>
      <w:r w:rsidR="00D529AC">
        <w:rPr>
          <w:rFonts w:ascii="仿宋" w:eastAsia="仿宋" w:hAnsi="仿宋" w:hint="eastAsia"/>
          <w:sz w:val="24"/>
          <w:szCs w:val="24"/>
        </w:rPr>
        <w:t>经历了7月份供求</w:t>
      </w:r>
      <w:r w:rsidR="00122BC0">
        <w:rPr>
          <w:rFonts w:ascii="仿宋" w:eastAsia="仿宋" w:hAnsi="仿宋" w:hint="eastAsia"/>
          <w:sz w:val="24"/>
          <w:szCs w:val="24"/>
        </w:rPr>
        <w:t>两端</w:t>
      </w:r>
      <w:r w:rsidR="00D529AC">
        <w:rPr>
          <w:rFonts w:ascii="仿宋" w:eastAsia="仿宋" w:hAnsi="仿宋" w:hint="eastAsia"/>
          <w:sz w:val="24"/>
          <w:szCs w:val="24"/>
        </w:rPr>
        <w:t>低谷后，8</w:t>
      </w:r>
      <w:r w:rsidR="00D529AC">
        <w:rPr>
          <w:rFonts w:ascii="仿宋" w:eastAsia="仿宋" w:hAnsi="仿宋"/>
          <w:sz w:val="24"/>
          <w:szCs w:val="24"/>
        </w:rPr>
        <w:t>-9</w:t>
      </w:r>
      <w:r w:rsidR="00D529AC">
        <w:rPr>
          <w:rFonts w:ascii="仿宋" w:eastAsia="仿宋" w:hAnsi="仿宋" w:hint="eastAsia"/>
          <w:sz w:val="24"/>
          <w:szCs w:val="24"/>
        </w:rPr>
        <w:t>月份供求两端保持</w:t>
      </w:r>
      <w:r w:rsidR="00122BC0">
        <w:rPr>
          <w:rFonts w:ascii="仿宋" w:eastAsia="仿宋" w:hAnsi="仿宋" w:hint="eastAsia"/>
          <w:sz w:val="24"/>
          <w:szCs w:val="24"/>
        </w:rPr>
        <w:t>了</w:t>
      </w:r>
      <w:r w:rsidR="00D529AC">
        <w:rPr>
          <w:rFonts w:ascii="仿宋" w:eastAsia="仿宋" w:hAnsi="仿宋" w:hint="eastAsia"/>
          <w:sz w:val="24"/>
          <w:szCs w:val="24"/>
        </w:rPr>
        <w:t>活跃态势</w:t>
      </w:r>
      <w:r w:rsidR="00122BC0">
        <w:rPr>
          <w:rFonts w:ascii="仿宋" w:eastAsia="仿宋" w:hAnsi="仿宋" w:hint="eastAsia"/>
          <w:sz w:val="24"/>
          <w:szCs w:val="24"/>
        </w:rPr>
        <w:t>，尤其</w:t>
      </w:r>
      <w:r w:rsidR="00D529AC">
        <w:rPr>
          <w:rFonts w:ascii="仿宋" w:eastAsia="仿宋" w:hAnsi="仿宋" w:hint="eastAsia"/>
          <w:sz w:val="24"/>
          <w:szCs w:val="24"/>
        </w:rPr>
        <w:t>供应指标拉升的态势较为明显。</w:t>
      </w:r>
    </w:p>
    <w:p w14:paraId="64B068F2" w14:textId="0C747CC3" w:rsidR="007D2312" w:rsidRPr="00C77EDD" w:rsidRDefault="007D2312" w:rsidP="007D2312">
      <w:pPr>
        <w:widowControl/>
        <w:spacing w:beforeLines="50" w:before="156" w:afterLines="50" w:after="156" w:line="360" w:lineRule="auto"/>
        <w:jc w:val="center"/>
        <w:rPr>
          <w:rFonts w:ascii="华文楷体" w:eastAsia="华文楷体" w:hAnsi="华文楷体" w:cs="Times New Roman"/>
          <w:b/>
          <w:kern w:val="0"/>
          <w:szCs w:val="21"/>
          <w:lang w:bidi="en-US"/>
        </w:rPr>
      </w:pPr>
      <w:r w:rsidRPr="00894CC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图</w:t>
      </w:r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2</w:t>
      </w:r>
      <w:r w:rsidRPr="00894CC8">
        <w:rPr>
          <w:rFonts w:ascii="华文楷体" w:eastAsia="华文楷体" w:hAnsi="华文楷体" w:cs="Times New Roman"/>
          <w:b/>
          <w:kern w:val="0"/>
          <w:szCs w:val="21"/>
          <w:lang w:bidi="en-US"/>
        </w:rPr>
        <w:t xml:space="preserve">  </w:t>
      </w:r>
      <w:r w:rsidR="00EF607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全国</w:t>
      </w:r>
      <w:r w:rsidRPr="00894CC8">
        <w:rPr>
          <w:rFonts w:ascii="华文楷体" w:eastAsia="华文楷体" w:hAnsi="华文楷体" w:cs="Times New Roman"/>
          <w:b/>
          <w:kern w:val="0"/>
          <w:szCs w:val="21"/>
          <w:lang w:bidi="en-US"/>
        </w:rPr>
        <w:t>100城新建商品住宅</w:t>
      </w:r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供求</w:t>
      </w:r>
      <w:r w:rsidR="000E6F09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关系</w:t>
      </w:r>
    </w:p>
    <w:p w14:paraId="5EB6F21D" w14:textId="49450B8A" w:rsidR="007D2312" w:rsidRPr="00C77EDD" w:rsidRDefault="00D529AC" w:rsidP="007D2312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78D87E80" wp14:editId="2479FEBF">
            <wp:extent cx="5040000" cy="2340000"/>
            <wp:effectExtent l="0" t="0" r="8255" b="3175"/>
            <wp:docPr id="505995343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733973" w14:textId="77777777" w:rsidR="007D2312" w:rsidRPr="00C77EDD" w:rsidRDefault="007D2312" w:rsidP="007D2312">
      <w:pPr>
        <w:ind w:firstLine="383"/>
        <w:jc w:val="right"/>
        <w:rPr>
          <w:rFonts w:ascii="仿宋" w:eastAsia="仿宋" w:hAnsi="仿宋"/>
          <w:sz w:val="18"/>
          <w:szCs w:val="18"/>
        </w:rPr>
      </w:pPr>
      <w:r w:rsidRPr="00C77EDD">
        <w:rPr>
          <w:rFonts w:ascii="仿宋" w:eastAsia="仿宋" w:hAnsi="仿宋" w:hint="eastAsia"/>
          <w:sz w:val="18"/>
          <w:szCs w:val="18"/>
        </w:rPr>
        <w:t>数据来源：</w:t>
      </w:r>
      <w:r>
        <w:rPr>
          <w:rFonts w:ascii="仿宋" w:eastAsia="仿宋" w:hAnsi="仿宋" w:hint="eastAsia"/>
          <w:sz w:val="18"/>
          <w:szCs w:val="18"/>
        </w:rPr>
        <w:t>C</w:t>
      </w:r>
      <w:r>
        <w:rPr>
          <w:rFonts w:ascii="仿宋" w:eastAsia="仿宋" w:hAnsi="仿宋"/>
          <w:sz w:val="18"/>
          <w:szCs w:val="18"/>
        </w:rPr>
        <w:t>RIC</w:t>
      </w:r>
      <w:r w:rsidRPr="00C77EDD">
        <w:rPr>
          <w:rFonts w:ascii="仿宋" w:eastAsia="仿宋" w:hAnsi="仿宋" w:hint="eastAsia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易居研究院</w:t>
      </w:r>
    </w:p>
    <w:p w14:paraId="2830B1A4" w14:textId="4695396A" w:rsidR="00F412AC" w:rsidRPr="007D2312" w:rsidRDefault="00F412AC" w:rsidP="00F412AC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 w:rsidRPr="007D2312">
        <w:rPr>
          <w:rFonts w:ascii="仿宋" w:eastAsia="仿宋" w:hAnsi="仿宋"/>
          <w:b/>
          <w:bCs/>
          <w:color w:val="D0131A"/>
          <w:sz w:val="24"/>
          <w:szCs w:val="24"/>
        </w:rPr>
        <w:t>3</w:t>
      </w:r>
      <w:r w:rsidRPr="007D2312">
        <w:rPr>
          <w:rFonts w:ascii="仿宋" w:eastAsia="仿宋" w:hAnsi="仿宋" w:hint="eastAsia"/>
          <w:b/>
          <w:bCs/>
          <w:color w:val="D0131A"/>
          <w:sz w:val="24"/>
          <w:szCs w:val="24"/>
        </w:rPr>
        <w:t>、城市</w:t>
      </w:r>
      <w:r w:rsidR="00D529AC">
        <w:rPr>
          <w:rFonts w:ascii="仿宋" w:eastAsia="仿宋" w:hAnsi="仿宋" w:hint="eastAsia"/>
          <w:b/>
          <w:bCs/>
          <w:color w:val="D0131A"/>
          <w:sz w:val="24"/>
          <w:szCs w:val="24"/>
        </w:rPr>
        <w:t>分类：</w:t>
      </w:r>
      <w:r w:rsidR="00122BC0">
        <w:rPr>
          <w:rFonts w:ascii="仿宋" w:eastAsia="仿宋" w:hAnsi="仿宋" w:hint="eastAsia"/>
          <w:b/>
          <w:bCs/>
          <w:color w:val="D0131A"/>
          <w:sz w:val="24"/>
          <w:szCs w:val="24"/>
        </w:rPr>
        <w:t>一线城市新房供应积极性明显增大</w:t>
      </w:r>
    </w:p>
    <w:p w14:paraId="3933D5DD" w14:textId="77777777" w:rsidR="00122BC0" w:rsidRDefault="00F412AC" w:rsidP="00F412AC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023</w:t>
      </w:r>
      <w:r>
        <w:rPr>
          <w:rFonts w:ascii="仿宋" w:eastAsia="仿宋" w:hAnsi="仿宋" w:hint="eastAsia"/>
          <w:sz w:val="24"/>
          <w:szCs w:val="24"/>
        </w:rPr>
        <w:t>年</w:t>
      </w:r>
      <w:r w:rsidR="00D529AC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</w:t>
      </w:r>
      <w:r w:rsidRPr="00C77EDD">
        <w:rPr>
          <w:rFonts w:ascii="仿宋" w:eastAsia="仿宋" w:hAnsi="仿宋" w:hint="eastAsia"/>
          <w:sz w:val="24"/>
          <w:szCs w:val="24"/>
        </w:rPr>
        <w:t>底，全国100个城市</w:t>
      </w:r>
      <w:r w:rsidR="00DC3C18">
        <w:rPr>
          <w:rFonts w:ascii="仿宋" w:eastAsia="仿宋" w:hAnsi="仿宋" w:hint="eastAsia"/>
          <w:sz w:val="24"/>
          <w:szCs w:val="24"/>
        </w:rPr>
        <w:t>新建商品住宅库存面积按一、二、三四线城市分类，分别为</w:t>
      </w:r>
      <w:r w:rsidR="00136433" w:rsidRPr="00136433">
        <w:rPr>
          <w:rFonts w:ascii="仿宋" w:eastAsia="仿宋" w:hAnsi="仿宋"/>
          <w:sz w:val="24"/>
          <w:szCs w:val="24"/>
        </w:rPr>
        <w:t>3</w:t>
      </w:r>
      <w:r w:rsidR="00D529AC">
        <w:rPr>
          <w:rFonts w:ascii="仿宋" w:eastAsia="仿宋" w:hAnsi="仿宋"/>
          <w:sz w:val="24"/>
          <w:szCs w:val="24"/>
        </w:rPr>
        <w:t>419</w:t>
      </w:r>
      <w:r w:rsidR="00136433">
        <w:rPr>
          <w:rFonts w:ascii="仿宋" w:eastAsia="仿宋" w:hAnsi="仿宋" w:hint="eastAsia"/>
          <w:sz w:val="24"/>
          <w:szCs w:val="24"/>
        </w:rPr>
        <w:t>、</w:t>
      </w:r>
      <w:r w:rsidR="00136433" w:rsidRPr="00136433">
        <w:rPr>
          <w:rFonts w:ascii="仿宋" w:eastAsia="仿宋" w:hAnsi="仿宋"/>
          <w:sz w:val="24"/>
          <w:szCs w:val="24"/>
        </w:rPr>
        <w:t>25</w:t>
      </w:r>
      <w:r w:rsidR="00D529AC">
        <w:rPr>
          <w:rFonts w:ascii="仿宋" w:eastAsia="仿宋" w:hAnsi="仿宋"/>
          <w:sz w:val="24"/>
          <w:szCs w:val="24"/>
        </w:rPr>
        <w:t>352</w:t>
      </w:r>
      <w:r w:rsidR="00F72C79">
        <w:rPr>
          <w:rFonts w:ascii="仿宋" w:eastAsia="仿宋" w:hAnsi="仿宋" w:hint="eastAsia"/>
          <w:sz w:val="24"/>
          <w:szCs w:val="24"/>
        </w:rPr>
        <w:t>和</w:t>
      </w:r>
      <w:r w:rsidR="00136433" w:rsidRPr="00136433">
        <w:rPr>
          <w:rFonts w:ascii="仿宋" w:eastAsia="仿宋" w:hAnsi="仿宋"/>
          <w:sz w:val="24"/>
          <w:szCs w:val="24"/>
        </w:rPr>
        <w:t>22</w:t>
      </w:r>
      <w:r w:rsidR="00D529AC">
        <w:rPr>
          <w:rFonts w:ascii="仿宋" w:eastAsia="仿宋" w:hAnsi="仿宋"/>
          <w:sz w:val="24"/>
          <w:szCs w:val="24"/>
        </w:rPr>
        <w:t>450</w:t>
      </w:r>
      <w:r w:rsidR="00136433">
        <w:rPr>
          <w:rFonts w:ascii="仿宋" w:eastAsia="仿宋" w:hAnsi="仿宋" w:hint="eastAsia"/>
          <w:sz w:val="24"/>
          <w:szCs w:val="24"/>
        </w:rPr>
        <w:t>万平方米，</w:t>
      </w:r>
      <w:r w:rsidR="00DC3C18">
        <w:rPr>
          <w:rFonts w:ascii="仿宋" w:eastAsia="仿宋" w:hAnsi="仿宋" w:hint="eastAsia"/>
          <w:sz w:val="24"/>
          <w:szCs w:val="24"/>
        </w:rPr>
        <w:t>环比增速分别为</w:t>
      </w:r>
      <w:r w:rsidR="00D529AC">
        <w:rPr>
          <w:rFonts w:ascii="仿宋" w:eastAsia="仿宋" w:hAnsi="仿宋"/>
          <w:sz w:val="24"/>
          <w:szCs w:val="24"/>
        </w:rPr>
        <w:t>3</w:t>
      </w:r>
      <w:r w:rsidR="00136433" w:rsidRPr="00136433">
        <w:rPr>
          <w:rFonts w:ascii="仿宋" w:eastAsia="仿宋" w:hAnsi="仿宋"/>
          <w:sz w:val="24"/>
          <w:szCs w:val="24"/>
        </w:rPr>
        <w:t>.</w:t>
      </w:r>
      <w:r w:rsidR="00D529AC">
        <w:rPr>
          <w:rFonts w:ascii="仿宋" w:eastAsia="仿宋" w:hAnsi="仿宋"/>
          <w:sz w:val="24"/>
          <w:szCs w:val="24"/>
        </w:rPr>
        <w:t>7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、</w:t>
      </w:r>
      <w:r w:rsidR="00D529AC">
        <w:rPr>
          <w:rFonts w:ascii="仿宋" w:eastAsia="仿宋" w:hAnsi="仿宋"/>
          <w:sz w:val="24"/>
          <w:szCs w:val="24"/>
        </w:rPr>
        <w:t>1</w:t>
      </w:r>
      <w:r w:rsidR="00136433" w:rsidRPr="00136433">
        <w:rPr>
          <w:rFonts w:ascii="仿宋" w:eastAsia="仿宋" w:hAnsi="仿宋"/>
          <w:sz w:val="24"/>
          <w:szCs w:val="24"/>
        </w:rPr>
        <w:t>.</w:t>
      </w:r>
      <w:r w:rsidR="00D529AC">
        <w:rPr>
          <w:rFonts w:ascii="仿宋" w:eastAsia="仿宋" w:hAnsi="仿宋"/>
          <w:sz w:val="24"/>
          <w:szCs w:val="24"/>
        </w:rPr>
        <w:t>7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和</w:t>
      </w:r>
      <w:r w:rsidR="00136433" w:rsidRPr="00136433">
        <w:rPr>
          <w:rFonts w:ascii="仿宋" w:eastAsia="仿宋" w:hAnsi="仿宋"/>
          <w:sz w:val="24"/>
          <w:szCs w:val="24"/>
        </w:rPr>
        <w:t>0.</w:t>
      </w:r>
      <w:r w:rsidR="00D529AC">
        <w:rPr>
          <w:rFonts w:ascii="仿宋" w:eastAsia="仿宋" w:hAnsi="仿宋"/>
          <w:sz w:val="24"/>
          <w:szCs w:val="24"/>
        </w:rPr>
        <w:t>8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，同比增速分别为</w:t>
      </w:r>
      <w:r w:rsidR="00D529AC">
        <w:rPr>
          <w:rFonts w:ascii="仿宋" w:eastAsia="仿宋" w:hAnsi="仿宋" w:hint="eastAsia"/>
          <w:sz w:val="24"/>
          <w:szCs w:val="24"/>
        </w:rPr>
        <w:t>0</w:t>
      </w:r>
      <w:r w:rsidR="00136433" w:rsidRPr="00136433">
        <w:rPr>
          <w:rFonts w:ascii="仿宋" w:eastAsia="仿宋" w:hAnsi="仿宋"/>
          <w:sz w:val="24"/>
          <w:szCs w:val="24"/>
        </w:rPr>
        <w:t>.</w:t>
      </w:r>
      <w:r w:rsidR="00D529AC">
        <w:rPr>
          <w:rFonts w:ascii="仿宋" w:eastAsia="仿宋" w:hAnsi="仿宋"/>
          <w:sz w:val="24"/>
          <w:szCs w:val="24"/>
        </w:rPr>
        <w:t>9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、</w:t>
      </w:r>
      <w:r w:rsidR="00136433" w:rsidRPr="00136433">
        <w:rPr>
          <w:rFonts w:ascii="仿宋" w:eastAsia="仿宋" w:hAnsi="仿宋"/>
          <w:sz w:val="24"/>
          <w:szCs w:val="24"/>
        </w:rPr>
        <w:t>-</w:t>
      </w:r>
      <w:r w:rsidR="00D529AC">
        <w:rPr>
          <w:rFonts w:ascii="仿宋" w:eastAsia="仿宋" w:hAnsi="仿宋"/>
          <w:sz w:val="24"/>
          <w:szCs w:val="24"/>
        </w:rPr>
        <w:t>2</w:t>
      </w:r>
      <w:r w:rsidR="00136433" w:rsidRPr="00136433">
        <w:rPr>
          <w:rFonts w:ascii="仿宋" w:eastAsia="仿宋" w:hAnsi="仿宋"/>
          <w:sz w:val="24"/>
          <w:szCs w:val="24"/>
        </w:rPr>
        <w:t>.</w:t>
      </w:r>
      <w:r w:rsidR="00D529AC">
        <w:rPr>
          <w:rFonts w:ascii="仿宋" w:eastAsia="仿宋" w:hAnsi="仿宋"/>
          <w:sz w:val="24"/>
          <w:szCs w:val="24"/>
        </w:rPr>
        <w:t>8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136433">
        <w:rPr>
          <w:rFonts w:ascii="仿宋" w:eastAsia="仿宋" w:hAnsi="仿宋" w:hint="eastAsia"/>
          <w:sz w:val="24"/>
          <w:szCs w:val="24"/>
        </w:rPr>
        <w:t>和</w:t>
      </w:r>
      <w:r w:rsidR="00136433" w:rsidRPr="00136433">
        <w:rPr>
          <w:rFonts w:ascii="仿宋" w:eastAsia="仿宋" w:hAnsi="仿宋"/>
          <w:sz w:val="24"/>
          <w:szCs w:val="24"/>
        </w:rPr>
        <w:t>-</w:t>
      </w:r>
      <w:r w:rsidR="00D529AC">
        <w:rPr>
          <w:rFonts w:ascii="仿宋" w:eastAsia="仿宋" w:hAnsi="仿宋"/>
          <w:sz w:val="24"/>
          <w:szCs w:val="24"/>
        </w:rPr>
        <w:t>0</w:t>
      </w:r>
      <w:r w:rsidR="00136433" w:rsidRPr="00136433">
        <w:rPr>
          <w:rFonts w:ascii="仿宋" w:eastAsia="仿宋" w:hAnsi="仿宋"/>
          <w:sz w:val="24"/>
          <w:szCs w:val="24"/>
        </w:rPr>
        <w:t>.</w:t>
      </w:r>
      <w:r w:rsidR="00D529AC">
        <w:rPr>
          <w:rFonts w:ascii="仿宋" w:eastAsia="仿宋" w:hAnsi="仿宋"/>
          <w:sz w:val="24"/>
          <w:szCs w:val="24"/>
        </w:rPr>
        <w:t>8</w:t>
      </w:r>
      <w:r w:rsidR="00136433" w:rsidRPr="00136433">
        <w:rPr>
          <w:rFonts w:ascii="仿宋" w:eastAsia="仿宋" w:hAnsi="仿宋"/>
          <w:sz w:val="24"/>
          <w:szCs w:val="24"/>
        </w:rPr>
        <w:t>%</w:t>
      </w:r>
      <w:r w:rsidR="00D529AC">
        <w:rPr>
          <w:rFonts w:ascii="仿宋" w:eastAsia="仿宋" w:hAnsi="仿宋" w:hint="eastAsia"/>
          <w:sz w:val="24"/>
          <w:szCs w:val="24"/>
        </w:rPr>
        <w:t>。我们认为，一线城市库存环比增速最大，</w:t>
      </w:r>
      <w:r w:rsidR="00122BC0">
        <w:rPr>
          <w:rFonts w:ascii="仿宋" w:eastAsia="仿宋" w:hAnsi="仿宋" w:hint="eastAsia"/>
          <w:sz w:val="24"/>
          <w:szCs w:val="24"/>
        </w:rPr>
        <w:t>恰说明一线城市房企推盘积极性较大。观察一线城市最近两个月的运行情况，在</w:t>
      </w:r>
      <w:r w:rsidR="00D529AC">
        <w:rPr>
          <w:rFonts w:ascii="仿宋" w:eastAsia="仿宋" w:hAnsi="仿宋" w:hint="eastAsia"/>
          <w:sz w:val="24"/>
          <w:szCs w:val="24"/>
        </w:rPr>
        <w:t>“认房不认贷”</w:t>
      </w:r>
      <w:r w:rsidR="00122BC0">
        <w:rPr>
          <w:rFonts w:ascii="仿宋" w:eastAsia="仿宋" w:hAnsi="仿宋" w:hint="eastAsia"/>
          <w:sz w:val="24"/>
          <w:szCs w:val="24"/>
        </w:rPr>
        <w:t>等系列政策支持下，一线城市</w:t>
      </w:r>
      <w:r w:rsidR="00D529AC">
        <w:rPr>
          <w:rFonts w:ascii="仿宋" w:eastAsia="仿宋" w:hAnsi="仿宋" w:hint="eastAsia"/>
          <w:sz w:val="24"/>
          <w:szCs w:val="24"/>
        </w:rPr>
        <w:t>购房意愿开始增</w:t>
      </w:r>
      <w:r w:rsidR="00122BC0">
        <w:rPr>
          <w:rFonts w:ascii="仿宋" w:eastAsia="仿宋" w:hAnsi="仿宋" w:hint="eastAsia"/>
          <w:sz w:val="24"/>
          <w:szCs w:val="24"/>
        </w:rPr>
        <w:t>加。</w:t>
      </w:r>
      <w:r w:rsidR="00D529AC">
        <w:rPr>
          <w:rFonts w:ascii="仿宋" w:eastAsia="仿宋" w:hAnsi="仿宋" w:hint="eastAsia"/>
          <w:sz w:val="24"/>
          <w:szCs w:val="24"/>
        </w:rPr>
        <w:t>一些好房源</w:t>
      </w:r>
      <w:r w:rsidR="00122BC0">
        <w:rPr>
          <w:rFonts w:ascii="仿宋" w:eastAsia="仿宋" w:hAnsi="仿宋" w:hint="eastAsia"/>
          <w:sz w:val="24"/>
          <w:szCs w:val="24"/>
        </w:rPr>
        <w:t>吸引了</w:t>
      </w:r>
      <w:r w:rsidR="00D529AC">
        <w:rPr>
          <w:rFonts w:ascii="仿宋" w:eastAsia="仿宋" w:hAnsi="仿宋" w:hint="eastAsia"/>
          <w:sz w:val="24"/>
          <w:szCs w:val="24"/>
        </w:rPr>
        <w:t>购房者积极入市</w:t>
      </w:r>
      <w:r w:rsidR="00122BC0">
        <w:rPr>
          <w:rFonts w:ascii="仿宋" w:eastAsia="仿宋" w:hAnsi="仿宋" w:hint="eastAsia"/>
          <w:sz w:val="24"/>
          <w:szCs w:val="24"/>
        </w:rPr>
        <w:t>，包括</w:t>
      </w:r>
      <w:r w:rsidR="00D529AC">
        <w:rPr>
          <w:rFonts w:ascii="仿宋" w:eastAsia="仿宋" w:hAnsi="仿宋" w:hint="eastAsia"/>
          <w:sz w:val="24"/>
          <w:szCs w:val="24"/>
        </w:rPr>
        <w:t>总价可控、配套齐全、最近两年可交付的新房</w:t>
      </w:r>
      <w:r w:rsidR="00122BC0">
        <w:rPr>
          <w:rFonts w:ascii="仿宋" w:eastAsia="仿宋" w:hAnsi="仿宋" w:hint="eastAsia"/>
          <w:sz w:val="24"/>
          <w:szCs w:val="24"/>
        </w:rPr>
        <w:t>房源。</w:t>
      </w:r>
    </w:p>
    <w:p w14:paraId="53B008D0" w14:textId="16F5DA43" w:rsidR="00DC3C18" w:rsidRPr="00C77EDD" w:rsidRDefault="00DC3C18" w:rsidP="00DC3C18">
      <w:pPr>
        <w:widowControl/>
        <w:spacing w:beforeLines="50" w:before="156" w:afterLines="50" w:after="156" w:line="360" w:lineRule="auto"/>
        <w:jc w:val="center"/>
        <w:rPr>
          <w:rFonts w:ascii="华文楷体" w:eastAsia="华文楷体" w:hAnsi="华文楷体" w:cs="Times New Roman"/>
          <w:b/>
          <w:kern w:val="0"/>
          <w:szCs w:val="21"/>
          <w:lang w:bidi="en-US"/>
        </w:rPr>
      </w:pPr>
      <w:r w:rsidRPr="00894CC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图</w:t>
      </w:r>
      <w:r w:rsidR="002B69E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3</w:t>
      </w:r>
      <w:r w:rsidRPr="00894CC8">
        <w:rPr>
          <w:rFonts w:ascii="华文楷体" w:eastAsia="华文楷体" w:hAnsi="华文楷体" w:cs="Times New Roman"/>
          <w:b/>
          <w:kern w:val="0"/>
          <w:szCs w:val="21"/>
          <w:lang w:bidi="en-US"/>
        </w:rPr>
        <w:t xml:space="preserve">  </w:t>
      </w:r>
      <w:r w:rsidR="00DD22C4" w:rsidRPr="00BF206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一、二、三四线城市</w:t>
      </w:r>
      <w:r w:rsidR="00DD22C4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新</w:t>
      </w:r>
      <w:r w:rsidRPr="00894CC8">
        <w:rPr>
          <w:rFonts w:ascii="华文楷体" w:eastAsia="华文楷体" w:hAnsi="华文楷体" w:cs="Times New Roman"/>
          <w:b/>
          <w:kern w:val="0"/>
          <w:szCs w:val="21"/>
          <w:lang w:bidi="en-US"/>
        </w:rPr>
        <w:t>建商品住宅</w:t>
      </w:r>
      <w:r w:rsidR="00DD22C4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库存同比增速</w:t>
      </w:r>
    </w:p>
    <w:p w14:paraId="234F0561" w14:textId="27EB575C" w:rsidR="00DC3C18" w:rsidRPr="00C77EDD" w:rsidRDefault="004D785B" w:rsidP="00DC3C18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8328AF" wp14:editId="64BC8741">
            <wp:extent cx="5040000" cy="2340000"/>
            <wp:effectExtent l="0" t="0" r="8255" b="3175"/>
            <wp:docPr id="526646118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8E30B5" w14:textId="77777777" w:rsidR="00DC3C18" w:rsidRPr="00C77EDD" w:rsidRDefault="00DC3C18" w:rsidP="00DC3C18">
      <w:pPr>
        <w:ind w:firstLine="383"/>
        <w:jc w:val="right"/>
        <w:rPr>
          <w:rFonts w:ascii="仿宋" w:eastAsia="仿宋" w:hAnsi="仿宋"/>
          <w:sz w:val="18"/>
          <w:szCs w:val="18"/>
        </w:rPr>
      </w:pPr>
      <w:r w:rsidRPr="00C77EDD">
        <w:rPr>
          <w:rFonts w:ascii="仿宋" w:eastAsia="仿宋" w:hAnsi="仿宋" w:hint="eastAsia"/>
          <w:sz w:val="18"/>
          <w:szCs w:val="18"/>
        </w:rPr>
        <w:t>数据来源：</w:t>
      </w:r>
      <w:r>
        <w:rPr>
          <w:rFonts w:ascii="仿宋" w:eastAsia="仿宋" w:hAnsi="仿宋" w:hint="eastAsia"/>
          <w:sz w:val="18"/>
          <w:szCs w:val="18"/>
        </w:rPr>
        <w:t>C</w:t>
      </w:r>
      <w:r>
        <w:rPr>
          <w:rFonts w:ascii="仿宋" w:eastAsia="仿宋" w:hAnsi="仿宋"/>
          <w:sz w:val="18"/>
          <w:szCs w:val="18"/>
        </w:rPr>
        <w:t>RIC</w:t>
      </w:r>
      <w:r w:rsidRPr="00C77EDD">
        <w:rPr>
          <w:rFonts w:ascii="仿宋" w:eastAsia="仿宋" w:hAnsi="仿宋" w:hint="eastAsia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易居研究院</w:t>
      </w:r>
    </w:p>
    <w:p w14:paraId="5873E6A9" w14:textId="118020AA" w:rsidR="00F412AC" w:rsidRPr="00BD4B62" w:rsidRDefault="00F412AC" w:rsidP="00F412AC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>
        <w:rPr>
          <w:rFonts w:ascii="仿宋" w:eastAsia="仿宋" w:hAnsi="仿宋"/>
          <w:b/>
          <w:bCs/>
          <w:color w:val="D0131A"/>
          <w:sz w:val="24"/>
          <w:szCs w:val="24"/>
        </w:rPr>
        <w:t>4</w:t>
      </w:r>
      <w:r w:rsidRPr="00BD4B62">
        <w:rPr>
          <w:rFonts w:ascii="仿宋" w:eastAsia="仿宋" w:hAnsi="仿宋" w:hint="eastAsia"/>
          <w:b/>
          <w:bCs/>
          <w:color w:val="D0131A"/>
          <w:sz w:val="24"/>
          <w:szCs w:val="24"/>
        </w:rPr>
        <w:t>、</w:t>
      </w:r>
      <w:r>
        <w:rPr>
          <w:rFonts w:ascii="仿宋" w:eastAsia="仿宋" w:hAnsi="仿宋" w:hint="eastAsia"/>
          <w:b/>
          <w:bCs/>
          <w:color w:val="D0131A"/>
          <w:sz w:val="24"/>
          <w:szCs w:val="24"/>
        </w:rPr>
        <w:t>城市排序：</w:t>
      </w:r>
      <w:r w:rsidR="009E3649">
        <w:rPr>
          <w:rFonts w:ascii="仿宋" w:eastAsia="仿宋" w:hAnsi="仿宋" w:hint="eastAsia"/>
          <w:b/>
          <w:bCs/>
          <w:color w:val="D0131A"/>
          <w:sz w:val="24"/>
          <w:szCs w:val="24"/>
        </w:rPr>
        <w:t>各城市</w:t>
      </w:r>
      <w:r w:rsidR="004D785B">
        <w:rPr>
          <w:rFonts w:ascii="仿宋" w:eastAsia="仿宋" w:hAnsi="仿宋" w:hint="eastAsia"/>
          <w:b/>
          <w:bCs/>
          <w:color w:val="D0131A"/>
          <w:sz w:val="24"/>
          <w:szCs w:val="24"/>
        </w:rPr>
        <w:t>应主动</w:t>
      </w:r>
      <w:r w:rsidR="009E3649">
        <w:rPr>
          <w:rFonts w:ascii="仿宋" w:eastAsia="仿宋" w:hAnsi="仿宋" w:hint="eastAsia"/>
          <w:b/>
          <w:bCs/>
          <w:color w:val="D0131A"/>
          <w:sz w:val="24"/>
          <w:szCs w:val="24"/>
        </w:rPr>
        <w:t>把库存转化为销售量</w:t>
      </w:r>
    </w:p>
    <w:p w14:paraId="43CF8091" w14:textId="451C333D" w:rsidR="00232EA9" w:rsidRDefault="005A469B" w:rsidP="00565C4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对今年</w:t>
      </w:r>
      <w:r w:rsidR="00232EA9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月底</w:t>
      </w:r>
      <w:r w:rsidR="00F412AC" w:rsidRPr="00C77EDD">
        <w:rPr>
          <w:rFonts w:ascii="仿宋" w:eastAsia="仿宋" w:hAnsi="仿宋" w:hint="eastAsia"/>
          <w:sz w:val="24"/>
          <w:szCs w:val="24"/>
        </w:rPr>
        <w:t>全国</w:t>
      </w:r>
      <w:r>
        <w:rPr>
          <w:rFonts w:ascii="仿宋" w:eastAsia="仿宋" w:hAnsi="仿宋" w:hint="eastAsia"/>
          <w:sz w:val="24"/>
          <w:szCs w:val="24"/>
        </w:rPr>
        <w:t>百城库存</w:t>
      </w:r>
      <w:r w:rsidR="004D785B">
        <w:rPr>
          <w:rFonts w:ascii="仿宋" w:eastAsia="仿宋" w:hAnsi="仿宋" w:hint="eastAsia"/>
          <w:sz w:val="24"/>
          <w:szCs w:val="24"/>
        </w:rPr>
        <w:t>规模</w:t>
      </w:r>
      <w:r>
        <w:rPr>
          <w:rFonts w:ascii="仿宋" w:eastAsia="仿宋" w:hAnsi="仿宋" w:hint="eastAsia"/>
          <w:sz w:val="24"/>
          <w:szCs w:val="24"/>
        </w:rPr>
        <w:t>同比增速进行排序，结果如下。数据显示，包括</w:t>
      </w:r>
      <w:r w:rsidR="00232EA9">
        <w:rPr>
          <w:rFonts w:ascii="仿宋" w:eastAsia="仿宋" w:hAnsi="仿宋" w:hint="eastAsia"/>
          <w:sz w:val="24"/>
          <w:szCs w:val="24"/>
        </w:rPr>
        <w:t>马鞍山、珠海、三亚等</w:t>
      </w:r>
      <w:r w:rsidR="00565C42">
        <w:rPr>
          <w:rFonts w:ascii="仿宋" w:eastAsia="仿宋" w:hAnsi="仿宋" w:hint="eastAsia"/>
          <w:sz w:val="24"/>
          <w:szCs w:val="24"/>
        </w:rPr>
        <w:t>重点城市库存同比增速较高</w:t>
      </w:r>
      <w:r w:rsidR="00232EA9">
        <w:rPr>
          <w:rFonts w:ascii="仿宋" w:eastAsia="仿宋" w:hAnsi="仿宋" w:hint="eastAsia"/>
          <w:sz w:val="24"/>
          <w:szCs w:val="24"/>
        </w:rPr>
        <w:t>，其增速分别为4</w:t>
      </w:r>
      <w:r w:rsidR="00232EA9">
        <w:rPr>
          <w:rFonts w:ascii="仿宋" w:eastAsia="仿宋" w:hAnsi="仿宋"/>
          <w:sz w:val="24"/>
          <w:szCs w:val="24"/>
        </w:rPr>
        <w:t>5%</w:t>
      </w:r>
      <w:r w:rsidR="00232EA9">
        <w:rPr>
          <w:rFonts w:ascii="仿宋" w:eastAsia="仿宋" w:hAnsi="仿宋" w:hint="eastAsia"/>
          <w:sz w:val="24"/>
          <w:szCs w:val="24"/>
        </w:rPr>
        <w:t>、3</w:t>
      </w:r>
      <w:r w:rsidR="00232EA9">
        <w:rPr>
          <w:rFonts w:ascii="仿宋" w:eastAsia="仿宋" w:hAnsi="仿宋"/>
          <w:sz w:val="24"/>
          <w:szCs w:val="24"/>
        </w:rPr>
        <w:t>9%</w:t>
      </w:r>
      <w:r w:rsidR="00232EA9">
        <w:rPr>
          <w:rFonts w:ascii="仿宋" w:eastAsia="仿宋" w:hAnsi="仿宋" w:hint="eastAsia"/>
          <w:sz w:val="24"/>
          <w:szCs w:val="24"/>
        </w:rPr>
        <w:t>和</w:t>
      </w:r>
      <w:r w:rsidR="00232EA9">
        <w:rPr>
          <w:rFonts w:ascii="仿宋" w:eastAsia="仿宋" w:hAnsi="仿宋"/>
          <w:sz w:val="24"/>
          <w:szCs w:val="24"/>
        </w:rPr>
        <w:t>32%</w:t>
      </w:r>
      <w:r w:rsidR="00232EA9">
        <w:rPr>
          <w:rFonts w:ascii="仿宋" w:eastAsia="仿宋" w:hAnsi="仿宋" w:hint="eastAsia"/>
          <w:sz w:val="24"/>
          <w:szCs w:val="24"/>
        </w:rPr>
        <w:t>。而包括沈阳、长春、青岛等城市库存有所下降，其增速分别为-</w:t>
      </w:r>
      <w:r w:rsidR="00232EA9">
        <w:rPr>
          <w:rFonts w:ascii="仿宋" w:eastAsia="仿宋" w:hAnsi="仿宋"/>
          <w:sz w:val="24"/>
          <w:szCs w:val="24"/>
        </w:rPr>
        <w:t>25%</w:t>
      </w:r>
      <w:r w:rsidR="00232EA9">
        <w:rPr>
          <w:rFonts w:ascii="仿宋" w:eastAsia="仿宋" w:hAnsi="仿宋" w:hint="eastAsia"/>
          <w:sz w:val="24"/>
          <w:szCs w:val="24"/>
        </w:rPr>
        <w:t>、-</w:t>
      </w:r>
      <w:r w:rsidR="00232EA9">
        <w:rPr>
          <w:rFonts w:ascii="仿宋" w:eastAsia="仿宋" w:hAnsi="仿宋"/>
          <w:sz w:val="24"/>
          <w:szCs w:val="24"/>
        </w:rPr>
        <w:t>21%</w:t>
      </w:r>
      <w:r w:rsidR="00232EA9">
        <w:rPr>
          <w:rFonts w:ascii="仿宋" w:eastAsia="仿宋" w:hAnsi="仿宋" w:hint="eastAsia"/>
          <w:sz w:val="24"/>
          <w:szCs w:val="24"/>
        </w:rPr>
        <w:t>和-</w:t>
      </w:r>
      <w:r w:rsidR="00232EA9">
        <w:rPr>
          <w:rFonts w:ascii="仿宋" w:eastAsia="仿宋" w:hAnsi="仿宋"/>
          <w:sz w:val="24"/>
          <w:szCs w:val="24"/>
        </w:rPr>
        <w:t>20%</w:t>
      </w:r>
      <w:r w:rsidR="00232EA9">
        <w:rPr>
          <w:rFonts w:ascii="仿宋" w:eastAsia="仿宋" w:hAnsi="仿宋" w:hint="eastAsia"/>
          <w:sz w:val="24"/>
          <w:szCs w:val="24"/>
        </w:rPr>
        <w:t>。</w:t>
      </w:r>
      <w:r w:rsidR="00156E6D">
        <w:rPr>
          <w:rFonts w:ascii="仿宋" w:eastAsia="仿宋" w:hAnsi="仿宋" w:hint="eastAsia"/>
          <w:sz w:val="24"/>
          <w:szCs w:val="24"/>
        </w:rPr>
        <w:t>统计显示，有4</w:t>
      </w:r>
      <w:r w:rsidR="00156E6D">
        <w:rPr>
          <w:rFonts w:ascii="仿宋" w:eastAsia="仿宋" w:hAnsi="仿宋"/>
          <w:sz w:val="24"/>
          <w:szCs w:val="24"/>
        </w:rPr>
        <w:t>9</w:t>
      </w:r>
      <w:r w:rsidR="00156E6D">
        <w:rPr>
          <w:rFonts w:ascii="仿宋" w:eastAsia="仿宋" w:hAnsi="仿宋" w:hint="eastAsia"/>
          <w:sz w:val="24"/>
          <w:szCs w:val="24"/>
        </w:rPr>
        <w:t>个城市库存指标呈现了</w:t>
      </w:r>
      <w:proofErr w:type="gramStart"/>
      <w:r w:rsidR="004D785B">
        <w:rPr>
          <w:rFonts w:ascii="仿宋" w:eastAsia="仿宋" w:hAnsi="仿宋" w:hint="eastAsia"/>
          <w:sz w:val="24"/>
          <w:szCs w:val="24"/>
        </w:rPr>
        <w:t>同比</w:t>
      </w:r>
      <w:r w:rsidR="00156E6D">
        <w:rPr>
          <w:rFonts w:ascii="仿宋" w:eastAsia="仿宋" w:hAnsi="仿宋" w:hint="eastAsia"/>
          <w:sz w:val="24"/>
          <w:szCs w:val="24"/>
        </w:rPr>
        <w:t>正</w:t>
      </w:r>
      <w:proofErr w:type="gramEnd"/>
      <w:r w:rsidR="00156E6D">
        <w:rPr>
          <w:rFonts w:ascii="仿宋" w:eastAsia="仿宋" w:hAnsi="仿宋" w:hint="eastAsia"/>
          <w:sz w:val="24"/>
          <w:szCs w:val="24"/>
        </w:rPr>
        <w:t>增长态势。</w:t>
      </w:r>
      <w:r w:rsidR="004D785B">
        <w:rPr>
          <w:rFonts w:ascii="仿宋" w:eastAsia="仿宋" w:hAnsi="仿宋" w:hint="eastAsia"/>
          <w:sz w:val="24"/>
          <w:szCs w:val="24"/>
        </w:rPr>
        <w:t>我们认为，</w:t>
      </w:r>
      <w:r w:rsidR="00156E6D">
        <w:rPr>
          <w:rFonts w:ascii="仿宋" w:eastAsia="仿宋" w:hAnsi="仿宋" w:hint="eastAsia"/>
          <w:sz w:val="24"/>
          <w:szCs w:val="24"/>
        </w:rPr>
        <w:t>一方面，此类城市库存有</w:t>
      </w:r>
      <w:proofErr w:type="gramStart"/>
      <w:r w:rsidR="00156E6D">
        <w:rPr>
          <w:rFonts w:ascii="仿宋" w:eastAsia="仿宋" w:hAnsi="仿宋" w:hint="eastAsia"/>
          <w:sz w:val="24"/>
          <w:szCs w:val="24"/>
        </w:rPr>
        <w:t>同比正</w:t>
      </w:r>
      <w:proofErr w:type="gramEnd"/>
      <w:r w:rsidR="00156E6D">
        <w:rPr>
          <w:rFonts w:ascii="仿宋" w:eastAsia="仿宋" w:hAnsi="仿宋" w:hint="eastAsia"/>
          <w:sz w:val="24"/>
          <w:szCs w:val="24"/>
        </w:rPr>
        <w:t>增长，说明房源供应充裕，结合四季度各类</w:t>
      </w:r>
      <w:r w:rsidR="004D785B">
        <w:rPr>
          <w:rFonts w:ascii="仿宋" w:eastAsia="仿宋" w:hAnsi="仿宋" w:hint="eastAsia"/>
          <w:sz w:val="24"/>
          <w:szCs w:val="24"/>
        </w:rPr>
        <w:t>利好的</w:t>
      </w:r>
      <w:r w:rsidR="00156E6D">
        <w:rPr>
          <w:rFonts w:ascii="仿宋" w:eastAsia="仿宋" w:hAnsi="仿宋" w:hint="eastAsia"/>
          <w:sz w:val="24"/>
          <w:szCs w:val="24"/>
        </w:rPr>
        <w:t>购房政策，将有助于促进购房</w:t>
      </w:r>
      <w:r w:rsidR="004D785B">
        <w:rPr>
          <w:rFonts w:ascii="仿宋" w:eastAsia="仿宋" w:hAnsi="仿宋" w:hint="eastAsia"/>
          <w:sz w:val="24"/>
          <w:szCs w:val="24"/>
        </w:rPr>
        <w:t>交易行情的提振</w:t>
      </w:r>
      <w:r w:rsidR="00156E6D">
        <w:rPr>
          <w:rFonts w:ascii="仿宋" w:eastAsia="仿宋" w:hAnsi="仿宋" w:hint="eastAsia"/>
          <w:sz w:val="24"/>
          <w:szCs w:val="24"/>
        </w:rPr>
        <w:t>。另一方面，也要求各地需要有紧迫感</w:t>
      </w:r>
      <w:r w:rsidR="004D785B">
        <w:rPr>
          <w:rFonts w:ascii="仿宋" w:eastAsia="仿宋" w:hAnsi="仿宋" w:hint="eastAsia"/>
          <w:sz w:val="24"/>
          <w:szCs w:val="24"/>
        </w:rPr>
        <w:t>和主动性</w:t>
      </w:r>
      <w:r w:rsidR="00156E6D">
        <w:rPr>
          <w:rFonts w:ascii="仿宋" w:eastAsia="仿宋" w:hAnsi="仿宋" w:hint="eastAsia"/>
          <w:sz w:val="24"/>
          <w:szCs w:val="24"/>
        </w:rPr>
        <w:t>，</w:t>
      </w:r>
      <w:r w:rsidR="004D785B">
        <w:rPr>
          <w:rFonts w:ascii="仿宋" w:eastAsia="仿宋" w:hAnsi="仿宋" w:hint="eastAsia"/>
          <w:sz w:val="24"/>
          <w:szCs w:val="24"/>
        </w:rPr>
        <w:t>积极</w:t>
      </w:r>
      <w:r w:rsidR="00156E6D">
        <w:rPr>
          <w:rFonts w:ascii="仿宋" w:eastAsia="仿宋" w:hAnsi="仿宋" w:hint="eastAsia"/>
          <w:sz w:val="24"/>
          <w:szCs w:val="24"/>
        </w:rPr>
        <w:t>做好营销等工作。</w:t>
      </w:r>
    </w:p>
    <w:p w14:paraId="258DB148" w14:textId="7FACA980" w:rsidR="00DD22C4" w:rsidRPr="009851F3" w:rsidRDefault="00DD22C4" w:rsidP="00DD22C4">
      <w:pPr>
        <w:widowControl/>
        <w:spacing w:beforeLines="50" w:before="156" w:afterLines="50" w:after="156" w:line="360" w:lineRule="auto"/>
        <w:jc w:val="center"/>
        <w:rPr>
          <w:rFonts w:ascii="华文楷体" w:eastAsia="华文楷体" w:hAnsi="华文楷体" w:cs="Times New Roman"/>
          <w:b/>
          <w:kern w:val="0"/>
          <w:szCs w:val="21"/>
          <w:lang w:bidi="en-US"/>
        </w:rPr>
      </w:pPr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表1</w:t>
      </w:r>
      <w:r w:rsidRPr="009851F3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 xml:space="preserve">  </w:t>
      </w:r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全国1</w:t>
      </w:r>
      <w:r>
        <w:rPr>
          <w:rFonts w:ascii="华文楷体" w:eastAsia="华文楷体" w:hAnsi="华文楷体" w:cs="Times New Roman"/>
          <w:b/>
          <w:kern w:val="0"/>
          <w:szCs w:val="21"/>
          <w:lang w:bidi="en-US"/>
        </w:rPr>
        <w:t>00</w:t>
      </w:r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城新建商品住宅库存面积同比增速排序</w:t>
      </w:r>
    </w:p>
    <w:tbl>
      <w:tblPr>
        <w:tblW w:w="8164" w:type="dxa"/>
        <w:jc w:val="right"/>
        <w:tblBorders>
          <w:top w:val="single" w:sz="8" w:space="0" w:color="D0131A"/>
          <w:bottom w:val="single" w:sz="8" w:space="0" w:color="D0131A"/>
          <w:insideH w:val="single" w:sz="8" w:space="0" w:color="D0131A"/>
          <w:insideV w:val="single" w:sz="8" w:space="0" w:color="D0131A"/>
        </w:tblBorders>
        <w:tblLook w:val="04A0" w:firstRow="1" w:lastRow="0" w:firstColumn="1" w:lastColumn="0" w:noHBand="0" w:noVBand="1"/>
      </w:tblPr>
      <w:tblGrid>
        <w:gridCol w:w="2268"/>
        <w:gridCol w:w="2112"/>
        <w:gridCol w:w="1892"/>
        <w:gridCol w:w="1892"/>
      </w:tblGrid>
      <w:tr w:rsidR="00DD22C4" w:rsidRPr="00C77EDD" w14:paraId="15F36E94" w14:textId="77777777" w:rsidTr="008D2997">
        <w:trPr>
          <w:trHeight w:val="274"/>
          <w:jc w:val="right"/>
        </w:trPr>
        <w:tc>
          <w:tcPr>
            <w:tcW w:w="4380" w:type="dxa"/>
            <w:gridSpan w:val="2"/>
            <w:tcBorders>
              <w:bottom w:val="single" w:sz="8" w:space="0" w:color="D0131A"/>
            </w:tcBorders>
            <w:shd w:val="clear" w:color="auto" w:fill="D0131A"/>
            <w:hideMark/>
          </w:tcPr>
          <w:p w14:paraId="47D6D69F" w14:textId="77777777" w:rsidR="00DD22C4" w:rsidRPr="0053321C" w:rsidRDefault="00DD22C4" w:rsidP="008D2997">
            <w:pPr>
              <w:spacing w:line="0" w:lineRule="atLeast"/>
              <w:ind w:firstLineChars="200" w:firstLine="422"/>
              <w:jc w:val="center"/>
              <w:rPr>
                <w:rFonts w:ascii="仿宋" w:eastAsia="仿宋" w:hAnsi="仿宋"/>
                <w:b/>
                <w:bCs/>
                <w:color w:val="FFFFFF" w:themeColor="background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增速</w:t>
            </w:r>
            <w:r w:rsidRPr="0053321C"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前1</w:t>
            </w:r>
            <w:r w:rsidRPr="0053321C">
              <w:rPr>
                <w:rFonts w:ascii="仿宋" w:eastAsia="仿宋" w:hAnsi="仿宋"/>
                <w:b/>
                <w:bCs/>
                <w:color w:val="FFFFFF" w:themeColor="background1"/>
                <w:szCs w:val="21"/>
              </w:rPr>
              <w:t>0</w:t>
            </w:r>
            <w:r w:rsidRPr="0053321C"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位的城市</w:t>
            </w:r>
          </w:p>
        </w:tc>
        <w:tc>
          <w:tcPr>
            <w:tcW w:w="3784" w:type="dxa"/>
            <w:gridSpan w:val="2"/>
            <w:tcBorders>
              <w:bottom w:val="single" w:sz="8" w:space="0" w:color="D0131A"/>
            </w:tcBorders>
            <w:shd w:val="clear" w:color="auto" w:fill="D0131A"/>
            <w:hideMark/>
          </w:tcPr>
          <w:p w14:paraId="17F465D6" w14:textId="77777777" w:rsidR="00DD22C4" w:rsidRPr="0053321C" w:rsidRDefault="00DD22C4" w:rsidP="008D2997">
            <w:pPr>
              <w:spacing w:line="0" w:lineRule="atLeast"/>
              <w:ind w:firstLineChars="200" w:firstLine="422"/>
              <w:jc w:val="center"/>
              <w:rPr>
                <w:rFonts w:ascii="仿宋" w:eastAsia="仿宋" w:hAnsi="仿宋"/>
                <w:b/>
                <w:bCs/>
                <w:color w:val="FFFFFF" w:themeColor="background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增速</w:t>
            </w:r>
            <w:r w:rsidRPr="0053321C"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后1</w:t>
            </w:r>
            <w:r w:rsidRPr="0053321C">
              <w:rPr>
                <w:rFonts w:ascii="仿宋" w:eastAsia="仿宋" w:hAnsi="仿宋"/>
                <w:b/>
                <w:bCs/>
                <w:color w:val="FFFFFF" w:themeColor="background1"/>
                <w:szCs w:val="21"/>
              </w:rPr>
              <w:t>0</w:t>
            </w:r>
            <w:r w:rsidRPr="0053321C"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位的城市</w:t>
            </w:r>
          </w:p>
        </w:tc>
      </w:tr>
      <w:tr w:rsidR="00DD22C4" w:rsidRPr="00C77EDD" w14:paraId="33E2DE64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hideMark/>
          </w:tcPr>
          <w:p w14:paraId="36E5E135" w14:textId="77777777" w:rsidR="00DD22C4" w:rsidRPr="00452AF2" w:rsidRDefault="00DD22C4" w:rsidP="00DD22C4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52AF2">
              <w:rPr>
                <w:rFonts w:ascii="仿宋" w:eastAsia="仿宋" w:hAnsi="仿宋" w:hint="eastAsia"/>
                <w:b/>
                <w:bCs/>
                <w:szCs w:val="21"/>
              </w:rPr>
              <w:t>城市</w:t>
            </w:r>
          </w:p>
        </w:tc>
        <w:tc>
          <w:tcPr>
            <w:tcW w:w="2112" w:type="dxa"/>
            <w:shd w:val="clear" w:color="auto" w:fill="auto"/>
            <w:hideMark/>
          </w:tcPr>
          <w:p w14:paraId="2BFD85FF" w14:textId="27A22ADA" w:rsidR="00DD22C4" w:rsidRPr="00452AF2" w:rsidRDefault="00DD22C4" w:rsidP="00DD22C4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同比增速</w:t>
            </w:r>
          </w:p>
        </w:tc>
        <w:tc>
          <w:tcPr>
            <w:tcW w:w="1892" w:type="dxa"/>
            <w:shd w:val="clear" w:color="auto" w:fill="auto"/>
            <w:hideMark/>
          </w:tcPr>
          <w:p w14:paraId="380A5603" w14:textId="62532B60" w:rsidR="00DD22C4" w:rsidRPr="00452AF2" w:rsidRDefault="00DD22C4" w:rsidP="00DD22C4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52AF2">
              <w:rPr>
                <w:rFonts w:ascii="仿宋" w:eastAsia="仿宋" w:hAnsi="仿宋" w:hint="eastAsia"/>
                <w:b/>
                <w:bCs/>
                <w:szCs w:val="21"/>
              </w:rPr>
              <w:t>城市</w:t>
            </w:r>
          </w:p>
        </w:tc>
        <w:tc>
          <w:tcPr>
            <w:tcW w:w="1892" w:type="dxa"/>
            <w:shd w:val="clear" w:color="auto" w:fill="auto"/>
            <w:hideMark/>
          </w:tcPr>
          <w:p w14:paraId="7F928AC7" w14:textId="32509B7E" w:rsidR="00DD22C4" w:rsidRPr="00452AF2" w:rsidRDefault="00DD22C4" w:rsidP="00DD22C4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同比增速</w:t>
            </w:r>
          </w:p>
        </w:tc>
      </w:tr>
      <w:tr w:rsidR="00232EA9" w:rsidRPr="00C77EDD" w14:paraId="1183590D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217A83F6" w14:textId="1FEFFAA0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马鞍山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42541D7" w14:textId="2DB7AD67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45%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545BCE43" w14:textId="24DC2992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威海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104D59A" w14:textId="2BE621D3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-13%</w:t>
            </w:r>
          </w:p>
        </w:tc>
      </w:tr>
      <w:tr w:rsidR="00232EA9" w:rsidRPr="00C77EDD" w14:paraId="32AC230D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76FC14F8" w14:textId="39EC721B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珠海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FBD78B6" w14:textId="0B4462E9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39%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2CCB974" w14:textId="0D6CBF41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中山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2F38116" w14:textId="1E8443F3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-16%</w:t>
            </w:r>
          </w:p>
        </w:tc>
      </w:tr>
      <w:tr w:rsidR="00232EA9" w:rsidRPr="00C77EDD" w14:paraId="363961F7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10C97F72" w14:textId="01697D17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三亚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D2AE41A" w14:textId="1695C831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32%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17D68F4" w14:textId="5EB8C09F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兰州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3301243" w14:textId="6E131D31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-16%</w:t>
            </w:r>
          </w:p>
        </w:tc>
      </w:tr>
      <w:tr w:rsidR="00232EA9" w:rsidRPr="00C77EDD" w14:paraId="359823D7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52702176" w14:textId="74C78B01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燕郊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2C098D0" w14:textId="16E47F5D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29%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21B34173" w14:textId="21D201C9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镇江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74E2A31A" w14:textId="307EFE83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-17%</w:t>
            </w:r>
          </w:p>
        </w:tc>
      </w:tr>
      <w:tr w:rsidR="00232EA9" w:rsidRPr="00C77EDD" w14:paraId="7C065111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28A3D1A3" w14:textId="55825A1B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赣州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FAE2E96" w14:textId="76C6FBD9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28%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483DF833" w14:textId="1CB589AC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北京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C678FDA" w14:textId="7A3BC215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-17%</w:t>
            </w:r>
          </w:p>
        </w:tc>
      </w:tr>
      <w:tr w:rsidR="00232EA9" w:rsidRPr="00C77EDD" w14:paraId="457E6A78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19610632" w14:textId="2716DAAD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海口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A3759F2" w14:textId="6CF20739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28%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78827213" w14:textId="28BF165F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肇庆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3F5F48F3" w14:textId="727349C6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-18%</w:t>
            </w:r>
          </w:p>
        </w:tc>
      </w:tr>
      <w:tr w:rsidR="00232EA9" w:rsidRPr="00C77EDD" w14:paraId="6C666BD6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1DC74F6B" w14:textId="1452D89B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南昌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023E7CD7" w14:textId="16AC965F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26%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3247E3BA" w14:textId="3C3F3CA8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清远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AF82314" w14:textId="5F419642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-19%</w:t>
            </w:r>
          </w:p>
        </w:tc>
      </w:tr>
      <w:tr w:rsidR="00232EA9" w:rsidRPr="00C77EDD" w14:paraId="7CBF53B0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3043EC13" w14:textId="15B83475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韶关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8C46E25" w14:textId="4948399D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26%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2C241BA" w14:textId="74B65BB4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青岛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516076ED" w14:textId="10D90285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-20%</w:t>
            </w:r>
          </w:p>
        </w:tc>
      </w:tr>
      <w:tr w:rsidR="00232EA9" w:rsidRPr="00C77EDD" w14:paraId="217D9B7B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52FA6EDD" w14:textId="42ED2756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济南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C7BEBB9" w14:textId="014535FE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25%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90F176F" w14:textId="3F6BCE07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长春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302E7A7" w14:textId="12911E17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-21%</w:t>
            </w:r>
          </w:p>
        </w:tc>
      </w:tr>
      <w:tr w:rsidR="00232EA9" w:rsidRPr="00C77EDD" w14:paraId="41177B94" w14:textId="77777777" w:rsidTr="000359C2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6AC27ECC" w14:textId="2979BA9D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深圳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42874308" w14:textId="0EA4D9ED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25%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5A236B76" w14:textId="6E59BF27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沈阳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BDE7ABE" w14:textId="21FF59F9" w:rsidR="00232EA9" w:rsidRPr="00565C42" w:rsidRDefault="00232EA9" w:rsidP="00232EA9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232EA9">
              <w:rPr>
                <w:rFonts w:ascii="仿宋" w:eastAsia="仿宋" w:hAnsi="仿宋" w:hint="eastAsia"/>
                <w:szCs w:val="21"/>
              </w:rPr>
              <w:t>-25%</w:t>
            </w:r>
          </w:p>
        </w:tc>
      </w:tr>
    </w:tbl>
    <w:p w14:paraId="3CECAB37" w14:textId="77777777" w:rsidR="00DD22C4" w:rsidRDefault="00DD22C4" w:rsidP="00DD22C4">
      <w:pPr>
        <w:ind w:firstLine="383"/>
        <w:jc w:val="right"/>
        <w:rPr>
          <w:rFonts w:ascii="仿宋" w:eastAsia="仿宋" w:hAnsi="仿宋"/>
          <w:sz w:val="18"/>
          <w:szCs w:val="18"/>
        </w:rPr>
      </w:pPr>
      <w:r w:rsidRPr="00C77EDD">
        <w:rPr>
          <w:rFonts w:ascii="仿宋" w:eastAsia="仿宋" w:hAnsi="仿宋" w:hint="eastAsia"/>
          <w:sz w:val="18"/>
          <w:szCs w:val="18"/>
        </w:rPr>
        <w:t>数据来源：CRIC、</w:t>
      </w:r>
      <w:r>
        <w:rPr>
          <w:rFonts w:ascii="仿宋" w:eastAsia="仿宋" w:hAnsi="仿宋" w:hint="eastAsia"/>
          <w:sz w:val="18"/>
          <w:szCs w:val="18"/>
        </w:rPr>
        <w:t>易居研究院</w:t>
      </w:r>
    </w:p>
    <w:p w14:paraId="7D70928B" w14:textId="5A1B590E" w:rsidR="00894CC8" w:rsidRPr="00894CC8" w:rsidRDefault="00894CC8" w:rsidP="00894CC8">
      <w:pPr>
        <w:rPr>
          <w:rFonts w:ascii="仿宋" w:eastAsia="仿宋" w:hAnsi="仿宋"/>
          <w:b/>
          <w:bCs/>
          <w:color w:val="D0131A"/>
          <w:sz w:val="28"/>
          <w:szCs w:val="28"/>
        </w:rPr>
      </w:pPr>
      <w:r w:rsidRPr="00894CC8">
        <w:rPr>
          <w:rFonts w:ascii="仿宋" w:eastAsia="仿宋" w:hAnsi="仿宋" w:hint="eastAsia"/>
          <w:b/>
          <w:bCs/>
          <w:color w:val="D0131A"/>
          <w:sz w:val="28"/>
          <w:szCs w:val="28"/>
        </w:rPr>
        <w:t>二、</w:t>
      </w:r>
      <w:r>
        <w:rPr>
          <w:rFonts w:ascii="仿宋" w:eastAsia="仿宋" w:hAnsi="仿宋" w:hint="eastAsia"/>
          <w:b/>
          <w:bCs/>
          <w:color w:val="D0131A"/>
          <w:sz w:val="28"/>
          <w:szCs w:val="28"/>
        </w:rPr>
        <w:t>去化周期</w:t>
      </w:r>
    </w:p>
    <w:p w14:paraId="62B2DCF9" w14:textId="4A56AB3E" w:rsidR="00894CC8" w:rsidRPr="00894CC8" w:rsidRDefault="00894CC8" w:rsidP="00894CC8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 w:rsidRPr="00894CC8">
        <w:rPr>
          <w:rFonts w:ascii="仿宋" w:eastAsia="仿宋" w:hAnsi="仿宋" w:hint="eastAsia"/>
          <w:b/>
          <w:bCs/>
          <w:color w:val="D0131A"/>
          <w:sz w:val="24"/>
          <w:szCs w:val="24"/>
        </w:rPr>
        <w:lastRenderedPageBreak/>
        <w:t>1、</w:t>
      </w:r>
      <w:proofErr w:type="gramStart"/>
      <w:r w:rsidRPr="00894CC8">
        <w:rPr>
          <w:rFonts w:ascii="仿宋" w:eastAsia="仿宋" w:hAnsi="仿宋" w:hint="eastAsia"/>
          <w:b/>
          <w:bCs/>
          <w:color w:val="D0131A"/>
          <w:sz w:val="24"/>
          <w:szCs w:val="24"/>
        </w:rPr>
        <w:t>存销比</w:t>
      </w:r>
      <w:proofErr w:type="gramEnd"/>
      <w:r w:rsidRPr="00894CC8">
        <w:rPr>
          <w:rFonts w:ascii="仿宋" w:eastAsia="仿宋" w:hAnsi="仿宋" w:hint="eastAsia"/>
          <w:b/>
          <w:bCs/>
          <w:color w:val="D0131A"/>
          <w:sz w:val="24"/>
          <w:szCs w:val="24"/>
        </w:rPr>
        <w:t>：</w:t>
      </w:r>
      <w:r w:rsidR="004D785B">
        <w:rPr>
          <w:rFonts w:ascii="仿宋" w:eastAsia="仿宋" w:hAnsi="仿宋" w:hint="eastAsia"/>
          <w:b/>
          <w:bCs/>
          <w:color w:val="D0131A"/>
          <w:sz w:val="24"/>
          <w:szCs w:val="24"/>
        </w:rPr>
        <w:t>预计</w:t>
      </w:r>
      <w:r w:rsidR="00156E6D">
        <w:rPr>
          <w:rFonts w:ascii="仿宋" w:eastAsia="仿宋" w:hAnsi="仿宋" w:hint="eastAsia"/>
          <w:b/>
          <w:bCs/>
          <w:color w:val="D0131A"/>
          <w:sz w:val="24"/>
          <w:szCs w:val="24"/>
        </w:rPr>
        <w:t>四季度将</w:t>
      </w:r>
      <w:r w:rsidR="00517AF9">
        <w:rPr>
          <w:rFonts w:ascii="仿宋" w:eastAsia="仿宋" w:hAnsi="仿宋" w:hint="eastAsia"/>
          <w:b/>
          <w:bCs/>
          <w:color w:val="D0131A"/>
          <w:sz w:val="24"/>
          <w:szCs w:val="24"/>
        </w:rPr>
        <w:t>逐渐</w:t>
      </w:r>
      <w:r w:rsidR="00F72C79">
        <w:rPr>
          <w:rFonts w:ascii="仿宋" w:eastAsia="仿宋" w:hAnsi="仿宋" w:hint="eastAsia"/>
          <w:b/>
          <w:bCs/>
          <w:color w:val="D0131A"/>
          <w:sz w:val="24"/>
          <w:szCs w:val="24"/>
        </w:rPr>
        <w:t>下行</w:t>
      </w:r>
    </w:p>
    <w:p w14:paraId="737FF5B8" w14:textId="6BE2FA0A" w:rsidR="004D785B" w:rsidRDefault="00894CC8" w:rsidP="00156E6D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2023</w:t>
      </w:r>
      <w:r>
        <w:rPr>
          <w:rFonts w:ascii="仿宋" w:eastAsia="仿宋" w:hAnsi="仿宋" w:hint="eastAsia"/>
          <w:sz w:val="24"/>
          <w:szCs w:val="24"/>
        </w:rPr>
        <w:t>年</w:t>
      </w:r>
      <w:r w:rsidR="00156E6D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月，全国1</w:t>
      </w:r>
      <w:r w:rsidRPr="00C77EDD">
        <w:rPr>
          <w:rFonts w:ascii="仿宋" w:eastAsia="仿宋" w:hAnsi="仿宋" w:hint="eastAsia"/>
          <w:sz w:val="24"/>
          <w:szCs w:val="24"/>
        </w:rPr>
        <w:t>00个城市新建商品住宅</w:t>
      </w:r>
      <w:proofErr w:type="gramStart"/>
      <w:r w:rsidRPr="00C77EDD">
        <w:rPr>
          <w:rFonts w:ascii="仿宋" w:eastAsia="仿宋" w:hAnsi="仿宋" w:hint="eastAsia"/>
          <w:sz w:val="24"/>
          <w:szCs w:val="24"/>
        </w:rPr>
        <w:t>存销比</w:t>
      </w:r>
      <w:proofErr w:type="gramEnd"/>
      <w:r w:rsidRPr="00C77EDD">
        <w:rPr>
          <w:rFonts w:ascii="仿宋" w:eastAsia="仿宋" w:hAnsi="仿宋" w:hint="eastAsia"/>
          <w:sz w:val="24"/>
          <w:szCs w:val="24"/>
        </w:rPr>
        <w:t>即库存去化周期为</w:t>
      </w:r>
      <w:r w:rsidR="00156E6D">
        <w:rPr>
          <w:rFonts w:ascii="仿宋" w:eastAsia="仿宋" w:hAnsi="仿宋"/>
          <w:sz w:val="24"/>
          <w:szCs w:val="24"/>
        </w:rPr>
        <w:t>20</w:t>
      </w:r>
      <w:r w:rsidRPr="00C77EDD">
        <w:rPr>
          <w:rFonts w:ascii="仿宋" w:eastAsia="仿宋" w:hAnsi="仿宋" w:hint="eastAsia"/>
          <w:sz w:val="24"/>
          <w:szCs w:val="24"/>
        </w:rPr>
        <w:t>.</w:t>
      </w:r>
      <w:r w:rsidR="00156E6D">
        <w:rPr>
          <w:rFonts w:ascii="仿宋" w:eastAsia="仿宋" w:hAnsi="仿宋"/>
          <w:sz w:val="24"/>
          <w:szCs w:val="24"/>
        </w:rPr>
        <w:t>0</w:t>
      </w:r>
      <w:r w:rsidRPr="00C77EDD">
        <w:rPr>
          <w:rFonts w:ascii="仿宋" w:eastAsia="仿宋" w:hAnsi="仿宋" w:hint="eastAsia"/>
          <w:sz w:val="24"/>
          <w:szCs w:val="24"/>
        </w:rPr>
        <w:t>个月</w:t>
      </w:r>
      <w:r w:rsidR="0083521E">
        <w:rPr>
          <w:rFonts w:ascii="仿宋" w:eastAsia="仿宋" w:hAnsi="仿宋" w:hint="eastAsia"/>
          <w:sz w:val="24"/>
          <w:szCs w:val="24"/>
        </w:rPr>
        <w:t>。通俗理解是，</w:t>
      </w:r>
      <w:r w:rsidR="00156E6D">
        <w:rPr>
          <w:rFonts w:ascii="仿宋" w:eastAsia="仿宋" w:hAnsi="仿宋" w:hint="eastAsia"/>
          <w:sz w:val="24"/>
          <w:szCs w:val="24"/>
        </w:rPr>
        <w:t>按目前既有的消化速度，当前各地新房可以卖2</w:t>
      </w:r>
      <w:r w:rsidR="00156E6D">
        <w:rPr>
          <w:rFonts w:ascii="仿宋" w:eastAsia="仿宋" w:hAnsi="仿宋"/>
          <w:sz w:val="24"/>
          <w:szCs w:val="24"/>
        </w:rPr>
        <w:t>0</w:t>
      </w:r>
      <w:r w:rsidR="00156E6D">
        <w:rPr>
          <w:rFonts w:ascii="仿宋" w:eastAsia="仿宋" w:hAnsi="仿宋" w:hint="eastAsia"/>
          <w:sz w:val="24"/>
          <w:szCs w:val="24"/>
        </w:rPr>
        <w:t>个月。我们认为，要客观</w:t>
      </w:r>
      <w:r w:rsidR="004D785B">
        <w:rPr>
          <w:rFonts w:ascii="仿宋" w:eastAsia="仿宋" w:hAnsi="仿宋" w:hint="eastAsia"/>
          <w:sz w:val="24"/>
          <w:szCs w:val="24"/>
        </w:rPr>
        <w:t>、</w:t>
      </w:r>
      <w:r w:rsidR="00156E6D">
        <w:rPr>
          <w:rFonts w:ascii="仿宋" w:eastAsia="仿宋" w:hAnsi="仿宋" w:hint="eastAsia"/>
          <w:sz w:val="24"/>
          <w:szCs w:val="24"/>
        </w:rPr>
        <w:t>理性</w:t>
      </w:r>
      <w:r w:rsidR="004D785B">
        <w:rPr>
          <w:rFonts w:ascii="仿宋" w:eastAsia="仿宋" w:hAnsi="仿宋" w:hint="eastAsia"/>
          <w:sz w:val="24"/>
          <w:szCs w:val="24"/>
        </w:rPr>
        <w:t>和动态</w:t>
      </w:r>
      <w:r w:rsidR="00156E6D">
        <w:rPr>
          <w:rFonts w:ascii="仿宋" w:eastAsia="仿宋" w:hAnsi="仿宋" w:hint="eastAsia"/>
          <w:sz w:val="24"/>
          <w:szCs w:val="24"/>
        </w:rPr>
        <w:t>看待此类指标。第一、本报告对</w:t>
      </w:r>
      <w:proofErr w:type="gramStart"/>
      <w:r w:rsidR="00156E6D">
        <w:rPr>
          <w:rFonts w:ascii="仿宋" w:eastAsia="仿宋" w:hAnsi="仿宋" w:hint="eastAsia"/>
          <w:sz w:val="24"/>
          <w:szCs w:val="24"/>
        </w:rPr>
        <w:t>存销比</w:t>
      </w:r>
      <w:proofErr w:type="gramEnd"/>
      <w:r w:rsidR="00156E6D">
        <w:rPr>
          <w:rFonts w:ascii="仿宋" w:eastAsia="仿宋" w:hAnsi="仿宋" w:hint="eastAsia"/>
          <w:sz w:val="24"/>
          <w:szCs w:val="24"/>
        </w:rPr>
        <w:t>的计算，其分母值为过去</w:t>
      </w:r>
      <w:r w:rsidR="00156E6D">
        <w:rPr>
          <w:rFonts w:ascii="仿宋" w:eastAsia="仿宋" w:hAnsi="仿宋"/>
          <w:sz w:val="24"/>
          <w:szCs w:val="24"/>
        </w:rPr>
        <w:t>6</w:t>
      </w:r>
      <w:r w:rsidR="00156E6D">
        <w:rPr>
          <w:rFonts w:ascii="仿宋" w:eastAsia="仿宋" w:hAnsi="仿宋" w:hint="eastAsia"/>
          <w:sz w:val="24"/>
          <w:szCs w:val="24"/>
        </w:rPr>
        <w:t>个月的平均值。当前统计的是4</w:t>
      </w:r>
      <w:r w:rsidR="00156E6D">
        <w:rPr>
          <w:rFonts w:ascii="仿宋" w:eastAsia="仿宋" w:hAnsi="仿宋"/>
          <w:sz w:val="24"/>
          <w:szCs w:val="24"/>
        </w:rPr>
        <w:t>-9</w:t>
      </w:r>
      <w:r w:rsidR="00156E6D">
        <w:rPr>
          <w:rFonts w:ascii="仿宋" w:eastAsia="仿宋" w:hAnsi="仿宋" w:hint="eastAsia"/>
          <w:sz w:val="24"/>
          <w:szCs w:val="24"/>
        </w:rPr>
        <w:t>月份</w:t>
      </w:r>
      <w:r w:rsidR="004D785B">
        <w:rPr>
          <w:rFonts w:ascii="仿宋" w:eastAsia="仿宋" w:hAnsi="仿宋" w:hint="eastAsia"/>
          <w:sz w:val="24"/>
          <w:szCs w:val="24"/>
        </w:rPr>
        <w:t>新房</w:t>
      </w:r>
      <w:r w:rsidR="00156E6D">
        <w:rPr>
          <w:rFonts w:ascii="仿宋" w:eastAsia="仿宋" w:hAnsi="仿宋" w:hint="eastAsia"/>
          <w:sz w:val="24"/>
          <w:szCs w:val="24"/>
        </w:rPr>
        <w:t>交易平均值，即包含了二季度较低的交易数据，所以容易拉低分母值，导致</w:t>
      </w:r>
      <w:proofErr w:type="gramStart"/>
      <w:r w:rsidR="00156E6D">
        <w:rPr>
          <w:rFonts w:ascii="仿宋" w:eastAsia="仿宋" w:hAnsi="仿宋" w:hint="eastAsia"/>
          <w:sz w:val="24"/>
          <w:szCs w:val="24"/>
        </w:rPr>
        <w:t>存销比</w:t>
      </w:r>
      <w:proofErr w:type="gramEnd"/>
      <w:r w:rsidR="00156E6D">
        <w:rPr>
          <w:rFonts w:ascii="仿宋" w:eastAsia="仿宋" w:hAnsi="仿宋" w:hint="eastAsia"/>
          <w:sz w:val="24"/>
          <w:szCs w:val="24"/>
        </w:rPr>
        <w:t>指标</w:t>
      </w:r>
      <w:r w:rsidR="004D785B">
        <w:rPr>
          <w:rFonts w:ascii="仿宋" w:eastAsia="仿宋" w:hAnsi="仿宋" w:hint="eastAsia"/>
          <w:sz w:val="24"/>
          <w:szCs w:val="24"/>
        </w:rPr>
        <w:t>快速拉升</w:t>
      </w:r>
      <w:r w:rsidR="00156E6D">
        <w:rPr>
          <w:rFonts w:ascii="仿宋" w:eastAsia="仿宋" w:hAnsi="仿宋" w:hint="eastAsia"/>
          <w:sz w:val="24"/>
          <w:szCs w:val="24"/>
        </w:rPr>
        <w:t>。</w:t>
      </w:r>
      <w:r w:rsidR="00174A5B">
        <w:rPr>
          <w:rFonts w:ascii="仿宋" w:eastAsia="仿宋" w:hAnsi="仿宋" w:hint="eastAsia"/>
          <w:sz w:val="24"/>
          <w:szCs w:val="24"/>
        </w:rPr>
        <w:t>观察</w:t>
      </w:r>
      <w:r w:rsidR="004D785B">
        <w:rPr>
          <w:rFonts w:ascii="仿宋" w:eastAsia="仿宋" w:hAnsi="仿宋" w:hint="eastAsia"/>
          <w:sz w:val="24"/>
          <w:szCs w:val="24"/>
        </w:rPr>
        <w:t>下图</w:t>
      </w:r>
      <w:r w:rsidR="00174A5B">
        <w:rPr>
          <w:rFonts w:ascii="仿宋" w:eastAsia="仿宋" w:hAnsi="仿宋" w:hint="eastAsia"/>
          <w:sz w:val="24"/>
          <w:szCs w:val="24"/>
        </w:rPr>
        <w:t>数据，该指标</w:t>
      </w:r>
      <w:r w:rsidR="004D785B">
        <w:rPr>
          <w:rFonts w:ascii="仿宋" w:eastAsia="仿宋" w:hAnsi="仿宋" w:hint="eastAsia"/>
          <w:sz w:val="24"/>
          <w:szCs w:val="24"/>
        </w:rPr>
        <w:t>处于</w:t>
      </w:r>
      <w:r w:rsidR="00174A5B">
        <w:rPr>
          <w:rFonts w:ascii="仿宋" w:eastAsia="仿宋" w:hAnsi="仿宋" w:hint="eastAsia"/>
          <w:sz w:val="24"/>
          <w:szCs w:val="24"/>
        </w:rPr>
        <w:t>历史偏高位水平。</w:t>
      </w:r>
      <w:r w:rsidR="00156E6D">
        <w:rPr>
          <w:rFonts w:ascii="仿宋" w:eastAsia="仿宋" w:hAnsi="仿宋" w:hint="eastAsia"/>
          <w:sz w:val="24"/>
          <w:szCs w:val="24"/>
        </w:rPr>
        <w:t>第二、</w:t>
      </w:r>
      <w:r w:rsidR="004D785B">
        <w:rPr>
          <w:rFonts w:ascii="仿宋" w:eastAsia="仿宋" w:hAnsi="仿宋" w:hint="eastAsia"/>
          <w:sz w:val="24"/>
          <w:szCs w:val="24"/>
        </w:rPr>
        <w:t>反过来看，</w:t>
      </w:r>
      <w:r w:rsidR="00156E6D">
        <w:rPr>
          <w:rFonts w:ascii="仿宋" w:eastAsia="仿宋" w:hAnsi="仿宋" w:hint="eastAsia"/>
          <w:sz w:val="24"/>
          <w:szCs w:val="24"/>
        </w:rPr>
        <w:t>从8</w:t>
      </w:r>
      <w:r w:rsidR="00156E6D">
        <w:rPr>
          <w:rFonts w:ascii="仿宋" w:eastAsia="仿宋" w:hAnsi="仿宋"/>
          <w:sz w:val="24"/>
          <w:szCs w:val="24"/>
        </w:rPr>
        <w:t>-9</w:t>
      </w:r>
      <w:r w:rsidR="00156E6D">
        <w:rPr>
          <w:rFonts w:ascii="仿宋" w:eastAsia="仿宋" w:hAnsi="仿宋" w:hint="eastAsia"/>
          <w:sz w:val="24"/>
          <w:szCs w:val="24"/>
        </w:rPr>
        <w:t>月份的交易数据看，</w:t>
      </w:r>
      <w:r w:rsidR="004D785B">
        <w:rPr>
          <w:rFonts w:ascii="仿宋" w:eastAsia="仿宋" w:hAnsi="仿宋" w:hint="eastAsia"/>
          <w:sz w:val="24"/>
          <w:szCs w:val="24"/>
        </w:rPr>
        <w:t>各地</w:t>
      </w:r>
      <w:r w:rsidR="00156E6D">
        <w:rPr>
          <w:rFonts w:ascii="仿宋" w:eastAsia="仿宋" w:hAnsi="仿宋" w:hint="eastAsia"/>
          <w:sz w:val="24"/>
          <w:szCs w:val="24"/>
        </w:rPr>
        <w:t>呈现了环比拉升</w:t>
      </w:r>
      <w:r w:rsidR="004D785B">
        <w:rPr>
          <w:rFonts w:ascii="仿宋" w:eastAsia="仿宋" w:hAnsi="仿宋" w:hint="eastAsia"/>
          <w:sz w:val="24"/>
          <w:szCs w:val="24"/>
        </w:rPr>
        <w:t>的良好</w:t>
      </w:r>
      <w:r w:rsidR="00156E6D">
        <w:rPr>
          <w:rFonts w:ascii="仿宋" w:eastAsia="仿宋" w:hAnsi="仿宋" w:hint="eastAsia"/>
          <w:sz w:val="24"/>
          <w:szCs w:val="24"/>
        </w:rPr>
        <w:t>态势。这就意味着新房</w:t>
      </w:r>
      <w:r w:rsidR="004D785B">
        <w:rPr>
          <w:rFonts w:ascii="仿宋" w:eastAsia="仿宋" w:hAnsi="仿宋" w:hint="eastAsia"/>
          <w:sz w:val="24"/>
          <w:szCs w:val="24"/>
        </w:rPr>
        <w:t>库存的</w:t>
      </w:r>
      <w:r w:rsidR="00156E6D">
        <w:rPr>
          <w:rFonts w:ascii="仿宋" w:eastAsia="仿宋" w:hAnsi="仿宋" w:hint="eastAsia"/>
          <w:sz w:val="24"/>
          <w:szCs w:val="24"/>
        </w:rPr>
        <w:t>消化节奏在加快。我们</w:t>
      </w:r>
      <w:r w:rsidR="004D785B">
        <w:rPr>
          <w:rFonts w:ascii="仿宋" w:eastAsia="仿宋" w:hAnsi="仿宋" w:hint="eastAsia"/>
          <w:sz w:val="24"/>
          <w:szCs w:val="24"/>
        </w:rPr>
        <w:t>判断</w:t>
      </w:r>
      <w:r w:rsidR="00156E6D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156E6D">
        <w:rPr>
          <w:rFonts w:ascii="仿宋" w:eastAsia="仿宋" w:hAnsi="仿宋" w:hint="eastAsia"/>
          <w:sz w:val="24"/>
          <w:szCs w:val="24"/>
        </w:rPr>
        <w:t>存销比</w:t>
      </w:r>
      <w:proofErr w:type="gramEnd"/>
      <w:r w:rsidR="004D785B">
        <w:rPr>
          <w:rFonts w:ascii="仿宋" w:eastAsia="仿宋" w:hAnsi="仿宋" w:hint="eastAsia"/>
          <w:sz w:val="24"/>
          <w:szCs w:val="24"/>
        </w:rPr>
        <w:t>指标</w:t>
      </w:r>
      <w:r w:rsidR="00156E6D">
        <w:rPr>
          <w:rFonts w:ascii="仿宋" w:eastAsia="仿宋" w:hAnsi="仿宋" w:hint="eastAsia"/>
          <w:sz w:val="24"/>
          <w:szCs w:val="24"/>
        </w:rPr>
        <w:t>在</w:t>
      </w:r>
      <w:r w:rsidR="004D785B">
        <w:rPr>
          <w:rFonts w:ascii="仿宋" w:eastAsia="仿宋" w:hAnsi="仿宋" w:hint="eastAsia"/>
          <w:sz w:val="24"/>
          <w:szCs w:val="24"/>
        </w:rPr>
        <w:t>今年</w:t>
      </w:r>
      <w:r w:rsidR="00156E6D">
        <w:rPr>
          <w:rFonts w:ascii="仿宋" w:eastAsia="仿宋" w:hAnsi="仿宋" w:hint="eastAsia"/>
          <w:sz w:val="24"/>
          <w:szCs w:val="24"/>
        </w:rPr>
        <w:t>9月份已触顶，1</w:t>
      </w:r>
      <w:r w:rsidR="00156E6D">
        <w:rPr>
          <w:rFonts w:ascii="仿宋" w:eastAsia="仿宋" w:hAnsi="仿宋"/>
          <w:sz w:val="24"/>
          <w:szCs w:val="24"/>
        </w:rPr>
        <w:t>0</w:t>
      </w:r>
      <w:r w:rsidR="00156E6D">
        <w:rPr>
          <w:rFonts w:ascii="仿宋" w:eastAsia="仿宋" w:hAnsi="仿宋" w:hint="eastAsia"/>
          <w:sz w:val="24"/>
          <w:szCs w:val="24"/>
        </w:rPr>
        <w:t>月份</w:t>
      </w:r>
      <w:r w:rsidR="00174A5B">
        <w:rPr>
          <w:rFonts w:ascii="仿宋" w:eastAsia="仿宋" w:hAnsi="仿宋" w:hint="eastAsia"/>
          <w:sz w:val="24"/>
          <w:szCs w:val="24"/>
        </w:rPr>
        <w:t>或四季度</w:t>
      </w:r>
      <w:r w:rsidR="00156E6D">
        <w:rPr>
          <w:rFonts w:ascii="仿宋" w:eastAsia="仿宋" w:hAnsi="仿宋" w:hint="eastAsia"/>
          <w:sz w:val="24"/>
          <w:szCs w:val="24"/>
        </w:rPr>
        <w:t>该指标将正式步入下限通道</w:t>
      </w:r>
      <w:r w:rsidR="004D785B">
        <w:rPr>
          <w:rFonts w:ascii="仿宋" w:eastAsia="仿宋" w:hAnsi="仿宋" w:hint="eastAsia"/>
          <w:sz w:val="24"/>
          <w:szCs w:val="24"/>
        </w:rPr>
        <w:t>。换句话说，随着</w:t>
      </w:r>
      <w:r w:rsidR="00156E6D">
        <w:rPr>
          <w:rFonts w:ascii="仿宋" w:eastAsia="仿宋" w:hAnsi="仿宋" w:hint="eastAsia"/>
          <w:sz w:val="24"/>
          <w:szCs w:val="24"/>
        </w:rPr>
        <w:t>去化速度</w:t>
      </w:r>
      <w:r w:rsidR="004D785B">
        <w:rPr>
          <w:rFonts w:ascii="仿宋" w:eastAsia="仿宋" w:hAnsi="仿宋" w:hint="eastAsia"/>
          <w:sz w:val="24"/>
          <w:szCs w:val="24"/>
        </w:rPr>
        <w:t>的加快，新房销售最大压力期已经过去，各地要用足用好既有的购房政策，促进去库存工作的更好开展。</w:t>
      </w:r>
    </w:p>
    <w:p w14:paraId="27553870" w14:textId="01BED35E" w:rsidR="00894CC8" w:rsidRPr="009851F3" w:rsidRDefault="00894CC8" w:rsidP="00894CC8">
      <w:pPr>
        <w:widowControl/>
        <w:spacing w:beforeLines="50" w:before="156" w:afterLines="50" w:after="156" w:line="360" w:lineRule="auto"/>
        <w:jc w:val="center"/>
        <w:rPr>
          <w:rFonts w:ascii="华文楷体" w:eastAsia="华文楷体" w:hAnsi="华文楷体" w:cs="Times New Roman"/>
          <w:b/>
          <w:kern w:val="0"/>
          <w:szCs w:val="21"/>
          <w:lang w:bidi="en-US"/>
        </w:rPr>
      </w:pPr>
      <w:r w:rsidRPr="009851F3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图</w:t>
      </w:r>
      <w:r w:rsidR="002B69E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4</w:t>
      </w:r>
      <w:r w:rsidRPr="009851F3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 xml:space="preserve">  </w:t>
      </w:r>
      <w:r w:rsidR="0083521E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全国</w:t>
      </w:r>
      <w:r w:rsidRPr="009851F3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100城新建商品住宅</w:t>
      </w:r>
      <w:proofErr w:type="gramStart"/>
      <w:r w:rsidRPr="009851F3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存销比</w:t>
      </w:r>
      <w:proofErr w:type="gramEnd"/>
    </w:p>
    <w:p w14:paraId="0B62E15B" w14:textId="7F297B9D" w:rsidR="00894CC8" w:rsidRPr="00C77EDD" w:rsidRDefault="00156E6D" w:rsidP="00894CC8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75782C6B" wp14:editId="1E4D04C7">
            <wp:extent cx="5040000" cy="2340000"/>
            <wp:effectExtent l="0" t="0" r="8255" b="3175"/>
            <wp:docPr id="931915440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8A971081-54BD-4E57-8F89-397F16E822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499562" w14:textId="77777777" w:rsidR="00B545EC" w:rsidRPr="00C77EDD" w:rsidRDefault="00B545EC" w:rsidP="00B545EC">
      <w:pPr>
        <w:ind w:firstLine="383"/>
        <w:jc w:val="right"/>
        <w:rPr>
          <w:rFonts w:ascii="仿宋" w:eastAsia="仿宋" w:hAnsi="仿宋"/>
          <w:sz w:val="18"/>
          <w:szCs w:val="18"/>
        </w:rPr>
      </w:pPr>
      <w:r w:rsidRPr="00C77EDD">
        <w:rPr>
          <w:rFonts w:ascii="仿宋" w:eastAsia="仿宋" w:hAnsi="仿宋" w:hint="eastAsia"/>
          <w:sz w:val="18"/>
          <w:szCs w:val="18"/>
        </w:rPr>
        <w:t>数据来源：</w:t>
      </w:r>
      <w:r>
        <w:rPr>
          <w:rFonts w:ascii="仿宋" w:eastAsia="仿宋" w:hAnsi="仿宋" w:hint="eastAsia"/>
          <w:sz w:val="18"/>
          <w:szCs w:val="18"/>
        </w:rPr>
        <w:t>C</w:t>
      </w:r>
      <w:r>
        <w:rPr>
          <w:rFonts w:ascii="仿宋" w:eastAsia="仿宋" w:hAnsi="仿宋"/>
          <w:sz w:val="18"/>
          <w:szCs w:val="18"/>
        </w:rPr>
        <w:t>RIC</w:t>
      </w:r>
      <w:r w:rsidRPr="00C77EDD">
        <w:rPr>
          <w:rFonts w:ascii="仿宋" w:eastAsia="仿宋" w:hAnsi="仿宋" w:hint="eastAsia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易居研究院</w:t>
      </w:r>
    </w:p>
    <w:p w14:paraId="078DE5B1" w14:textId="1091C29A" w:rsidR="00B545EC" w:rsidRPr="00894CC8" w:rsidRDefault="00B545EC" w:rsidP="00B545EC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>
        <w:rPr>
          <w:rFonts w:ascii="仿宋" w:eastAsia="仿宋" w:hAnsi="仿宋"/>
          <w:b/>
          <w:bCs/>
          <w:color w:val="D0131A"/>
          <w:sz w:val="24"/>
          <w:szCs w:val="24"/>
        </w:rPr>
        <w:t>2</w:t>
      </w:r>
      <w:r w:rsidRPr="00894CC8">
        <w:rPr>
          <w:rFonts w:ascii="仿宋" w:eastAsia="仿宋" w:hAnsi="仿宋" w:hint="eastAsia"/>
          <w:b/>
          <w:bCs/>
          <w:color w:val="D0131A"/>
          <w:sz w:val="24"/>
          <w:szCs w:val="24"/>
        </w:rPr>
        <w:t>、</w:t>
      </w:r>
      <w:r>
        <w:rPr>
          <w:rFonts w:ascii="仿宋" w:eastAsia="仿宋" w:hAnsi="仿宋" w:hint="eastAsia"/>
          <w:b/>
          <w:bCs/>
          <w:color w:val="D0131A"/>
          <w:sz w:val="24"/>
          <w:szCs w:val="24"/>
        </w:rPr>
        <w:t>城市</w:t>
      </w:r>
      <w:r w:rsidR="00DD22C4">
        <w:rPr>
          <w:rFonts w:ascii="仿宋" w:eastAsia="仿宋" w:hAnsi="仿宋" w:hint="eastAsia"/>
          <w:b/>
          <w:bCs/>
          <w:color w:val="D0131A"/>
          <w:sz w:val="24"/>
          <w:szCs w:val="24"/>
        </w:rPr>
        <w:t>分类</w:t>
      </w:r>
      <w:r>
        <w:rPr>
          <w:rFonts w:ascii="仿宋" w:eastAsia="仿宋" w:hAnsi="仿宋" w:hint="eastAsia"/>
          <w:b/>
          <w:bCs/>
          <w:color w:val="D0131A"/>
          <w:sz w:val="24"/>
          <w:szCs w:val="24"/>
        </w:rPr>
        <w:t>：</w:t>
      </w:r>
      <w:r w:rsidR="00517AF9">
        <w:rPr>
          <w:rFonts w:ascii="仿宋" w:eastAsia="仿宋" w:hAnsi="仿宋" w:hint="eastAsia"/>
          <w:b/>
          <w:bCs/>
          <w:color w:val="D0131A"/>
          <w:sz w:val="24"/>
          <w:szCs w:val="24"/>
        </w:rPr>
        <w:t>一线城市扮演去库存的领头羊角色</w:t>
      </w:r>
    </w:p>
    <w:p w14:paraId="75AA19B1" w14:textId="78B40F28" w:rsidR="004D785B" w:rsidRDefault="00894CC8" w:rsidP="00894CC8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202</w:t>
      </w:r>
      <w:r w:rsidR="00B545EC">
        <w:rPr>
          <w:rFonts w:ascii="仿宋" w:eastAsia="仿宋" w:hAnsi="仿宋"/>
          <w:sz w:val="24"/>
          <w:szCs w:val="24"/>
        </w:rPr>
        <w:t>3</w:t>
      </w:r>
      <w:r w:rsidR="00B545EC">
        <w:rPr>
          <w:rFonts w:ascii="仿宋" w:eastAsia="仿宋" w:hAnsi="仿宋" w:hint="eastAsia"/>
          <w:sz w:val="24"/>
          <w:szCs w:val="24"/>
        </w:rPr>
        <w:t>年</w:t>
      </w:r>
      <w:r w:rsidR="00174A5B">
        <w:rPr>
          <w:rFonts w:ascii="仿宋" w:eastAsia="仿宋" w:hAnsi="仿宋"/>
          <w:sz w:val="24"/>
          <w:szCs w:val="24"/>
        </w:rPr>
        <w:t>9</w:t>
      </w:r>
      <w:r w:rsidR="00B545EC">
        <w:rPr>
          <w:rFonts w:ascii="仿宋" w:eastAsia="仿宋" w:hAnsi="仿宋" w:hint="eastAsia"/>
          <w:sz w:val="24"/>
          <w:szCs w:val="24"/>
        </w:rPr>
        <w:t>月</w:t>
      </w:r>
      <w:r w:rsidRPr="00C77EDD">
        <w:rPr>
          <w:rFonts w:ascii="仿宋" w:eastAsia="仿宋" w:hAnsi="仿宋" w:hint="eastAsia"/>
          <w:sz w:val="24"/>
          <w:szCs w:val="24"/>
        </w:rPr>
        <w:t>，100个城市中一、二、三四线的新建商品住宅</w:t>
      </w:r>
      <w:proofErr w:type="gramStart"/>
      <w:r w:rsidRPr="00C77EDD">
        <w:rPr>
          <w:rFonts w:ascii="仿宋" w:eastAsia="仿宋" w:hAnsi="仿宋" w:hint="eastAsia"/>
          <w:sz w:val="24"/>
          <w:szCs w:val="24"/>
        </w:rPr>
        <w:t>存销比</w:t>
      </w:r>
      <w:proofErr w:type="gramEnd"/>
      <w:r w:rsidRPr="00C77EDD">
        <w:rPr>
          <w:rFonts w:ascii="仿宋" w:eastAsia="仿宋" w:hAnsi="仿宋" w:hint="eastAsia"/>
          <w:sz w:val="24"/>
          <w:szCs w:val="24"/>
        </w:rPr>
        <w:t>分别为</w:t>
      </w:r>
      <w:r w:rsidR="00174A5B" w:rsidRPr="00174A5B">
        <w:rPr>
          <w:rFonts w:ascii="仿宋" w:eastAsia="仿宋" w:hAnsi="仿宋"/>
          <w:sz w:val="24"/>
          <w:szCs w:val="24"/>
        </w:rPr>
        <w:t>14.4</w:t>
      </w:r>
      <w:r w:rsidR="00574305">
        <w:rPr>
          <w:rFonts w:ascii="仿宋" w:eastAsia="仿宋" w:hAnsi="仿宋" w:hint="eastAsia"/>
          <w:sz w:val="24"/>
          <w:szCs w:val="24"/>
        </w:rPr>
        <w:t>、</w:t>
      </w:r>
      <w:r w:rsidR="00174A5B" w:rsidRPr="00174A5B">
        <w:rPr>
          <w:rFonts w:ascii="仿宋" w:eastAsia="仿宋" w:hAnsi="仿宋"/>
          <w:sz w:val="24"/>
          <w:szCs w:val="24"/>
        </w:rPr>
        <w:t>18.1</w:t>
      </w:r>
      <w:r w:rsidR="00574305">
        <w:rPr>
          <w:rFonts w:ascii="仿宋" w:eastAsia="仿宋" w:hAnsi="仿宋" w:hint="eastAsia"/>
          <w:sz w:val="24"/>
          <w:szCs w:val="24"/>
        </w:rPr>
        <w:t>和</w:t>
      </w:r>
      <w:r w:rsidR="00174A5B" w:rsidRPr="00174A5B">
        <w:rPr>
          <w:rFonts w:ascii="仿宋" w:eastAsia="仿宋" w:hAnsi="仿宋"/>
          <w:sz w:val="24"/>
          <w:szCs w:val="24"/>
        </w:rPr>
        <w:t>24.3</w:t>
      </w:r>
      <w:r w:rsidR="005656EE">
        <w:rPr>
          <w:rFonts w:ascii="仿宋" w:eastAsia="仿宋" w:hAnsi="仿宋" w:hint="eastAsia"/>
          <w:sz w:val="24"/>
          <w:szCs w:val="24"/>
        </w:rPr>
        <w:t>个月</w:t>
      </w:r>
      <w:r w:rsidR="00574305">
        <w:rPr>
          <w:rFonts w:ascii="仿宋" w:eastAsia="仿宋" w:hAnsi="仿宋" w:hint="eastAsia"/>
          <w:sz w:val="24"/>
          <w:szCs w:val="24"/>
        </w:rPr>
        <w:t>。横向对比看，</w:t>
      </w:r>
      <w:r w:rsidR="00174A5B">
        <w:rPr>
          <w:rFonts w:ascii="仿宋" w:eastAsia="仿宋" w:hAnsi="仿宋" w:hint="eastAsia"/>
          <w:sz w:val="24"/>
          <w:szCs w:val="24"/>
        </w:rPr>
        <w:t>一线城市去</w:t>
      </w:r>
      <w:proofErr w:type="gramStart"/>
      <w:r w:rsidR="00174A5B">
        <w:rPr>
          <w:rFonts w:ascii="仿宋" w:eastAsia="仿宋" w:hAnsi="仿宋" w:hint="eastAsia"/>
          <w:sz w:val="24"/>
          <w:szCs w:val="24"/>
        </w:rPr>
        <w:t>化状况</w:t>
      </w:r>
      <w:proofErr w:type="gramEnd"/>
      <w:r w:rsidR="004D785B">
        <w:rPr>
          <w:rFonts w:ascii="仿宋" w:eastAsia="仿宋" w:hAnsi="仿宋" w:hint="eastAsia"/>
          <w:sz w:val="24"/>
          <w:szCs w:val="24"/>
        </w:rPr>
        <w:t>最</w:t>
      </w:r>
      <w:r w:rsidR="00174A5B">
        <w:rPr>
          <w:rFonts w:ascii="仿宋" w:eastAsia="仿宋" w:hAnsi="仿宋" w:hint="eastAsia"/>
          <w:sz w:val="24"/>
          <w:szCs w:val="24"/>
        </w:rPr>
        <w:t>好，二线其次，</w:t>
      </w:r>
      <w:r w:rsidR="00574305">
        <w:rPr>
          <w:rFonts w:ascii="仿宋" w:eastAsia="仿宋" w:hAnsi="仿宋" w:hint="eastAsia"/>
          <w:sz w:val="24"/>
          <w:szCs w:val="24"/>
        </w:rPr>
        <w:t>三四线城市</w:t>
      </w:r>
      <w:r w:rsidR="00174A5B">
        <w:rPr>
          <w:rFonts w:ascii="仿宋" w:eastAsia="仿宋" w:hAnsi="仿宋" w:hint="eastAsia"/>
          <w:sz w:val="24"/>
          <w:szCs w:val="24"/>
        </w:rPr>
        <w:t>压力最大。同时我们可以看出，三类城市去化周期都超过了1</w:t>
      </w:r>
      <w:r w:rsidR="00174A5B">
        <w:rPr>
          <w:rFonts w:ascii="仿宋" w:eastAsia="仿宋" w:hAnsi="仿宋"/>
          <w:sz w:val="24"/>
          <w:szCs w:val="24"/>
        </w:rPr>
        <w:t>4</w:t>
      </w:r>
      <w:r w:rsidR="00174A5B">
        <w:rPr>
          <w:rFonts w:ascii="仿宋" w:eastAsia="仿宋" w:hAnsi="仿宋" w:hint="eastAsia"/>
          <w:sz w:val="24"/>
          <w:szCs w:val="24"/>
        </w:rPr>
        <w:t>个月的合理值</w:t>
      </w:r>
      <w:r w:rsidR="004D785B">
        <w:rPr>
          <w:rFonts w:ascii="仿宋" w:eastAsia="仿宋" w:hAnsi="仿宋" w:hint="eastAsia"/>
          <w:sz w:val="24"/>
          <w:szCs w:val="24"/>
        </w:rPr>
        <w:t>水平</w:t>
      </w:r>
      <w:r w:rsidR="00174A5B">
        <w:rPr>
          <w:rFonts w:ascii="仿宋" w:eastAsia="仿宋" w:hAnsi="仿宋" w:hint="eastAsia"/>
          <w:sz w:val="24"/>
          <w:szCs w:val="24"/>
        </w:rPr>
        <w:t>，说明</w:t>
      </w:r>
      <w:r w:rsidR="004D785B">
        <w:rPr>
          <w:rFonts w:ascii="仿宋" w:eastAsia="仿宋" w:hAnsi="仿宋" w:hint="eastAsia"/>
          <w:sz w:val="24"/>
          <w:szCs w:val="24"/>
        </w:rPr>
        <w:t>各地</w:t>
      </w:r>
      <w:r w:rsidR="00174A5B">
        <w:rPr>
          <w:rFonts w:ascii="仿宋" w:eastAsia="仿宋" w:hAnsi="仿宋" w:hint="eastAsia"/>
          <w:sz w:val="24"/>
          <w:szCs w:val="24"/>
        </w:rPr>
        <w:t>都</w:t>
      </w:r>
      <w:r w:rsidR="004D785B">
        <w:rPr>
          <w:rFonts w:ascii="仿宋" w:eastAsia="仿宋" w:hAnsi="仿宋" w:hint="eastAsia"/>
          <w:sz w:val="24"/>
          <w:szCs w:val="24"/>
        </w:rPr>
        <w:t>存在去化难的压力</w:t>
      </w:r>
      <w:r w:rsidR="00174A5B">
        <w:rPr>
          <w:rFonts w:ascii="仿宋" w:eastAsia="仿宋" w:hAnsi="仿宋" w:hint="eastAsia"/>
          <w:sz w:val="24"/>
          <w:szCs w:val="24"/>
        </w:rPr>
        <w:t>。</w:t>
      </w:r>
      <w:r w:rsidR="004D785B">
        <w:rPr>
          <w:rFonts w:ascii="仿宋" w:eastAsia="仿宋" w:hAnsi="仿宋" w:hint="eastAsia"/>
          <w:sz w:val="24"/>
          <w:szCs w:val="24"/>
        </w:rPr>
        <w:t>当然，</w:t>
      </w:r>
      <w:r w:rsidR="00174A5B">
        <w:rPr>
          <w:rFonts w:ascii="仿宋" w:eastAsia="仿宋" w:hAnsi="仿宋" w:hint="eastAsia"/>
          <w:sz w:val="24"/>
          <w:szCs w:val="24"/>
        </w:rPr>
        <w:t>和全国百</w:t>
      </w:r>
      <w:proofErr w:type="gramStart"/>
      <w:r w:rsidR="00174A5B">
        <w:rPr>
          <w:rFonts w:ascii="仿宋" w:eastAsia="仿宋" w:hAnsi="仿宋" w:hint="eastAsia"/>
          <w:sz w:val="24"/>
          <w:szCs w:val="24"/>
        </w:rPr>
        <w:t>城</w:t>
      </w:r>
      <w:r w:rsidR="004D785B">
        <w:rPr>
          <w:rFonts w:ascii="仿宋" w:eastAsia="仿宋" w:hAnsi="仿宋" w:hint="eastAsia"/>
          <w:sz w:val="24"/>
          <w:szCs w:val="24"/>
        </w:rPr>
        <w:t>走势</w:t>
      </w:r>
      <w:proofErr w:type="gramEnd"/>
      <w:r w:rsidR="00651653">
        <w:rPr>
          <w:rFonts w:ascii="仿宋" w:eastAsia="仿宋" w:hAnsi="仿宋" w:hint="eastAsia"/>
          <w:sz w:val="24"/>
          <w:szCs w:val="24"/>
        </w:rPr>
        <w:t>的</w:t>
      </w:r>
      <w:r w:rsidR="00174A5B">
        <w:rPr>
          <w:rFonts w:ascii="仿宋" w:eastAsia="仿宋" w:hAnsi="仿宋" w:hint="eastAsia"/>
          <w:sz w:val="24"/>
          <w:szCs w:val="24"/>
        </w:rPr>
        <w:t>判断一致</w:t>
      </w:r>
      <w:r w:rsidR="004D785B">
        <w:rPr>
          <w:rFonts w:ascii="仿宋" w:eastAsia="仿宋" w:hAnsi="仿宋" w:hint="eastAsia"/>
          <w:sz w:val="24"/>
          <w:szCs w:val="24"/>
        </w:rPr>
        <w:t>，我们认为，这三类城市该指标已经处于最高点，后续都有下行的可能。尤其是一线城市成为了本轮去库存的领头羊。</w:t>
      </w:r>
    </w:p>
    <w:p w14:paraId="48375BCD" w14:textId="1D10E7A0" w:rsidR="00894CC8" w:rsidRPr="00BF2068" w:rsidRDefault="00894CC8" w:rsidP="00894CC8">
      <w:pPr>
        <w:widowControl/>
        <w:spacing w:beforeLines="50" w:before="156" w:afterLines="50" w:after="156" w:line="360" w:lineRule="auto"/>
        <w:jc w:val="center"/>
        <w:rPr>
          <w:rFonts w:ascii="华文楷体" w:eastAsia="华文楷体" w:hAnsi="华文楷体" w:cs="Times New Roman"/>
          <w:b/>
          <w:kern w:val="0"/>
          <w:szCs w:val="21"/>
          <w:lang w:bidi="en-US"/>
        </w:rPr>
      </w:pPr>
      <w:r w:rsidRPr="00BF206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lastRenderedPageBreak/>
        <w:t>图</w:t>
      </w:r>
      <w:r w:rsidR="002B69E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5</w:t>
      </w:r>
      <w:r w:rsidRPr="00BF206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 xml:space="preserve">  一、二、三四线城市新建商品住宅</w:t>
      </w:r>
      <w:proofErr w:type="gramStart"/>
      <w:r w:rsidRPr="00BF2068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存销比</w:t>
      </w:r>
      <w:proofErr w:type="gramEnd"/>
    </w:p>
    <w:p w14:paraId="0EC9A151" w14:textId="3ED1EB95" w:rsidR="00894CC8" w:rsidRDefault="00174A5B" w:rsidP="00894CC8">
      <w:pPr>
        <w:spacing w:beforeLines="50" w:before="156" w:afterLines="50" w:after="156"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1647857A" wp14:editId="50D864B3">
            <wp:extent cx="5040000" cy="2340000"/>
            <wp:effectExtent l="0" t="0" r="8255" b="3175"/>
            <wp:docPr id="1959739374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501AB2F0-BD92-4CE6-B007-0841E6D55E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963DB0" w14:textId="77777777" w:rsidR="00DD22C4" w:rsidRPr="00C77EDD" w:rsidRDefault="00DD22C4" w:rsidP="00DD22C4">
      <w:pPr>
        <w:ind w:firstLine="383"/>
        <w:jc w:val="right"/>
        <w:rPr>
          <w:rFonts w:ascii="仿宋" w:eastAsia="仿宋" w:hAnsi="仿宋"/>
          <w:sz w:val="18"/>
          <w:szCs w:val="18"/>
        </w:rPr>
      </w:pPr>
      <w:r w:rsidRPr="00C77EDD">
        <w:rPr>
          <w:rFonts w:ascii="仿宋" w:eastAsia="仿宋" w:hAnsi="仿宋" w:hint="eastAsia"/>
          <w:sz w:val="18"/>
          <w:szCs w:val="18"/>
        </w:rPr>
        <w:t>数据来源：</w:t>
      </w:r>
      <w:r>
        <w:rPr>
          <w:rFonts w:ascii="仿宋" w:eastAsia="仿宋" w:hAnsi="仿宋" w:hint="eastAsia"/>
          <w:sz w:val="18"/>
          <w:szCs w:val="18"/>
        </w:rPr>
        <w:t>C</w:t>
      </w:r>
      <w:r>
        <w:rPr>
          <w:rFonts w:ascii="仿宋" w:eastAsia="仿宋" w:hAnsi="仿宋"/>
          <w:sz w:val="18"/>
          <w:szCs w:val="18"/>
        </w:rPr>
        <w:t>RIC</w:t>
      </w:r>
      <w:r w:rsidRPr="00C77EDD">
        <w:rPr>
          <w:rFonts w:ascii="仿宋" w:eastAsia="仿宋" w:hAnsi="仿宋" w:hint="eastAsia"/>
          <w:sz w:val="18"/>
          <w:szCs w:val="18"/>
        </w:rPr>
        <w:t>、</w:t>
      </w:r>
      <w:r>
        <w:rPr>
          <w:rFonts w:ascii="仿宋" w:eastAsia="仿宋" w:hAnsi="仿宋" w:hint="eastAsia"/>
          <w:sz w:val="18"/>
          <w:szCs w:val="18"/>
        </w:rPr>
        <w:t>易居研究院</w:t>
      </w:r>
    </w:p>
    <w:p w14:paraId="44A22FD3" w14:textId="3BC359B2" w:rsidR="00DD22C4" w:rsidRPr="00894CC8" w:rsidRDefault="00DD22C4" w:rsidP="00DD22C4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>
        <w:rPr>
          <w:rFonts w:ascii="仿宋" w:eastAsia="仿宋" w:hAnsi="仿宋"/>
          <w:b/>
          <w:bCs/>
          <w:color w:val="D0131A"/>
          <w:sz w:val="24"/>
          <w:szCs w:val="24"/>
        </w:rPr>
        <w:t>3</w:t>
      </w:r>
      <w:r w:rsidRPr="00894CC8">
        <w:rPr>
          <w:rFonts w:ascii="仿宋" w:eastAsia="仿宋" w:hAnsi="仿宋" w:hint="eastAsia"/>
          <w:b/>
          <w:bCs/>
          <w:color w:val="D0131A"/>
          <w:sz w:val="24"/>
          <w:szCs w:val="24"/>
        </w:rPr>
        <w:t>、</w:t>
      </w:r>
      <w:r>
        <w:rPr>
          <w:rFonts w:ascii="仿宋" w:eastAsia="仿宋" w:hAnsi="仿宋" w:hint="eastAsia"/>
          <w:b/>
          <w:bCs/>
          <w:color w:val="D0131A"/>
          <w:sz w:val="24"/>
          <w:szCs w:val="24"/>
        </w:rPr>
        <w:t>城市排序</w:t>
      </w:r>
      <w:r w:rsidR="00174A5B">
        <w:rPr>
          <w:rFonts w:ascii="仿宋" w:eastAsia="仿宋" w:hAnsi="仿宋" w:hint="eastAsia"/>
          <w:b/>
          <w:bCs/>
          <w:color w:val="D0131A"/>
          <w:sz w:val="24"/>
          <w:szCs w:val="24"/>
        </w:rPr>
        <w:t>：</w:t>
      </w:r>
      <w:r w:rsidR="004D785B">
        <w:rPr>
          <w:rFonts w:ascii="仿宋" w:eastAsia="仿宋" w:hAnsi="仿宋" w:hint="eastAsia"/>
          <w:b/>
          <w:bCs/>
          <w:color w:val="D0131A"/>
          <w:sz w:val="24"/>
          <w:szCs w:val="24"/>
        </w:rPr>
        <w:t>各地继续加码做好去库存工作</w:t>
      </w:r>
    </w:p>
    <w:p w14:paraId="417D1974" w14:textId="2EB677E1" w:rsidR="00174A5B" w:rsidRDefault="00B91297" w:rsidP="005656EE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本部分对2</w:t>
      </w:r>
      <w:r>
        <w:rPr>
          <w:rFonts w:ascii="仿宋" w:eastAsia="仿宋" w:hAnsi="仿宋"/>
          <w:sz w:val="24"/>
          <w:szCs w:val="24"/>
        </w:rPr>
        <w:t>023</w:t>
      </w:r>
      <w:r>
        <w:rPr>
          <w:rFonts w:ascii="仿宋" w:eastAsia="仿宋" w:hAnsi="仿宋" w:hint="eastAsia"/>
          <w:sz w:val="24"/>
          <w:szCs w:val="24"/>
        </w:rPr>
        <w:t>年</w:t>
      </w:r>
      <w:r w:rsidR="00174A5B"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</w:t>
      </w:r>
      <w:proofErr w:type="gramEnd"/>
      <w:r>
        <w:rPr>
          <w:rFonts w:ascii="仿宋" w:eastAsia="仿宋" w:hAnsi="仿宋" w:hint="eastAsia"/>
          <w:sz w:val="24"/>
          <w:szCs w:val="24"/>
        </w:rPr>
        <w:t>全国1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个城市新建商品住宅</w:t>
      </w:r>
      <w:proofErr w:type="gramStart"/>
      <w:r>
        <w:rPr>
          <w:rFonts w:ascii="仿宋" w:eastAsia="仿宋" w:hAnsi="仿宋" w:hint="eastAsia"/>
          <w:sz w:val="24"/>
          <w:szCs w:val="24"/>
        </w:rPr>
        <w:t>存销比</w:t>
      </w:r>
      <w:proofErr w:type="gramEnd"/>
      <w:r w:rsidR="001C7DD1">
        <w:rPr>
          <w:rFonts w:ascii="仿宋" w:eastAsia="仿宋" w:hAnsi="仿宋" w:hint="eastAsia"/>
          <w:sz w:val="24"/>
          <w:szCs w:val="24"/>
        </w:rPr>
        <w:t>进行排序，结果如下。数据显示，包括</w:t>
      </w:r>
      <w:r w:rsidR="00174A5B">
        <w:rPr>
          <w:rFonts w:ascii="仿宋" w:eastAsia="仿宋" w:hAnsi="仿宋" w:hint="eastAsia"/>
          <w:sz w:val="24"/>
          <w:szCs w:val="24"/>
        </w:rPr>
        <w:t>成都、中山、济南、上海和杭州等城市的新房去化速度相对快，总体上低于8个月水平。这和</w:t>
      </w:r>
      <w:r w:rsidR="00651653">
        <w:rPr>
          <w:rFonts w:ascii="仿宋" w:eastAsia="仿宋" w:hAnsi="仿宋" w:hint="eastAsia"/>
          <w:sz w:val="24"/>
          <w:szCs w:val="24"/>
        </w:rPr>
        <w:t>近期</w:t>
      </w:r>
      <w:r w:rsidR="00174A5B">
        <w:rPr>
          <w:rFonts w:ascii="仿宋" w:eastAsia="仿宋" w:hAnsi="仿宋" w:hint="eastAsia"/>
          <w:sz w:val="24"/>
          <w:szCs w:val="24"/>
        </w:rPr>
        <w:t>各地进一步放松购房政策并不矛盾。以杭州为例，其新房去库存周期在全国百城中属于偏低位水平，说明房屋销售的压力相对小。但是反过来看，</w:t>
      </w:r>
      <w:r w:rsidR="00294ACB">
        <w:rPr>
          <w:rFonts w:ascii="仿宋" w:eastAsia="仿宋" w:hAnsi="仿宋" w:hint="eastAsia"/>
          <w:sz w:val="24"/>
          <w:szCs w:val="24"/>
        </w:rPr>
        <w:t>杭州</w:t>
      </w:r>
      <w:r w:rsidR="00517AF9">
        <w:rPr>
          <w:rFonts w:ascii="仿宋" w:eastAsia="仿宋" w:hAnsi="仿宋" w:hint="eastAsia"/>
          <w:sz w:val="24"/>
          <w:szCs w:val="24"/>
        </w:rPr>
        <w:t>该指标也是2</w:t>
      </w:r>
      <w:r w:rsidR="00517AF9">
        <w:rPr>
          <w:rFonts w:ascii="仿宋" w:eastAsia="仿宋" w:hAnsi="仿宋"/>
          <w:sz w:val="24"/>
          <w:szCs w:val="24"/>
        </w:rPr>
        <w:t>022</w:t>
      </w:r>
      <w:r w:rsidR="00517AF9">
        <w:rPr>
          <w:rFonts w:ascii="仿宋" w:eastAsia="仿宋" w:hAnsi="仿宋" w:hint="eastAsia"/>
          <w:sz w:val="24"/>
          <w:szCs w:val="24"/>
        </w:rPr>
        <w:t>年7月以来</w:t>
      </w:r>
      <w:r w:rsidR="00294ACB">
        <w:rPr>
          <w:rFonts w:ascii="仿宋" w:eastAsia="仿宋" w:hAnsi="仿宋" w:hint="eastAsia"/>
          <w:sz w:val="24"/>
          <w:szCs w:val="24"/>
        </w:rPr>
        <w:t>该城市的</w:t>
      </w:r>
      <w:r w:rsidR="00517AF9">
        <w:rPr>
          <w:rFonts w:ascii="仿宋" w:eastAsia="仿宋" w:hAnsi="仿宋" w:hint="eastAsia"/>
          <w:sz w:val="24"/>
          <w:szCs w:val="24"/>
        </w:rPr>
        <w:t>最大值，这恰说明，从其该指标历史走向看，依然有一定的压力。所以</w:t>
      </w:r>
      <w:r w:rsidR="00294ACB">
        <w:rPr>
          <w:rFonts w:ascii="仿宋" w:eastAsia="仿宋" w:hAnsi="仿宋" w:hint="eastAsia"/>
          <w:sz w:val="24"/>
          <w:szCs w:val="24"/>
        </w:rPr>
        <w:t>其近期</w:t>
      </w:r>
      <w:r w:rsidR="00517AF9">
        <w:rPr>
          <w:rFonts w:ascii="仿宋" w:eastAsia="仿宋" w:hAnsi="仿宋" w:hint="eastAsia"/>
          <w:sz w:val="24"/>
          <w:szCs w:val="24"/>
        </w:rPr>
        <w:t>对限购政策、房贷利率等领域落实更进一步的宽松</w:t>
      </w:r>
      <w:r w:rsidR="00294ACB">
        <w:rPr>
          <w:rFonts w:ascii="仿宋" w:eastAsia="仿宋" w:hAnsi="仿宋" w:hint="eastAsia"/>
          <w:sz w:val="24"/>
          <w:szCs w:val="24"/>
        </w:rPr>
        <w:t>导向，是符合市场基本情况的。</w:t>
      </w:r>
      <w:r w:rsidR="00517AF9">
        <w:rPr>
          <w:rFonts w:ascii="仿宋" w:eastAsia="仿宋" w:hAnsi="仿宋" w:hint="eastAsia"/>
          <w:sz w:val="24"/>
          <w:szCs w:val="24"/>
        </w:rPr>
        <w:t>我们认为，全国百城都落实了宽松的购房政策</w:t>
      </w:r>
      <w:r w:rsidR="00294ACB">
        <w:rPr>
          <w:rFonts w:ascii="仿宋" w:eastAsia="仿宋" w:hAnsi="仿宋" w:hint="eastAsia"/>
          <w:sz w:val="24"/>
          <w:szCs w:val="24"/>
        </w:rPr>
        <w:t>，且四季度依然有各类宽松操作，</w:t>
      </w:r>
      <w:r w:rsidR="00517AF9">
        <w:rPr>
          <w:rFonts w:ascii="仿宋" w:eastAsia="仿宋" w:hAnsi="仿宋" w:hint="eastAsia"/>
          <w:sz w:val="24"/>
          <w:szCs w:val="24"/>
        </w:rPr>
        <w:t>客观上都有助于促进去化速度的加快。</w:t>
      </w:r>
    </w:p>
    <w:p w14:paraId="56DC2F4F" w14:textId="3F78EF23" w:rsidR="00B91297" w:rsidRPr="009851F3" w:rsidRDefault="00B91297" w:rsidP="00B91297">
      <w:pPr>
        <w:widowControl/>
        <w:spacing w:beforeLines="50" w:before="156" w:afterLines="50" w:after="156" w:line="360" w:lineRule="auto"/>
        <w:jc w:val="center"/>
        <w:rPr>
          <w:rFonts w:ascii="华文楷体" w:eastAsia="华文楷体" w:hAnsi="华文楷体" w:cs="Times New Roman"/>
          <w:b/>
          <w:kern w:val="0"/>
          <w:szCs w:val="21"/>
          <w:lang w:bidi="en-US"/>
        </w:rPr>
      </w:pPr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表</w:t>
      </w:r>
      <w:r>
        <w:rPr>
          <w:rFonts w:ascii="华文楷体" w:eastAsia="华文楷体" w:hAnsi="华文楷体" w:cs="Times New Roman"/>
          <w:b/>
          <w:kern w:val="0"/>
          <w:szCs w:val="21"/>
          <w:lang w:bidi="en-US"/>
        </w:rPr>
        <w:t>2</w:t>
      </w:r>
      <w:r w:rsidRPr="009851F3"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 xml:space="preserve">  </w:t>
      </w:r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全国1</w:t>
      </w:r>
      <w:r>
        <w:rPr>
          <w:rFonts w:ascii="华文楷体" w:eastAsia="华文楷体" w:hAnsi="华文楷体" w:cs="Times New Roman"/>
          <w:b/>
          <w:kern w:val="0"/>
          <w:szCs w:val="21"/>
          <w:lang w:bidi="en-US"/>
        </w:rPr>
        <w:t>00</w:t>
      </w:r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城新建商品住宅</w:t>
      </w:r>
      <w:proofErr w:type="gramStart"/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存销比</w:t>
      </w:r>
      <w:proofErr w:type="gramEnd"/>
      <w:r>
        <w:rPr>
          <w:rFonts w:ascii="华文楷体" w:eastAsia="华文楷体" w:hAnsi="华文楷体" w:cs="Times New Roman" w:hint="eastAsia"/>
          <w:b/>
          <w:kern w:val="0"/>
          <w:szCs w:val="21"/>
          <w:lang w:bidi="en-US"/>
        </w:rPr>
        <w:t>排序（月）</w:t>
      </w:r>
    </w:p>
    <w:tbl>
      <w:tblPr>
        <w:tblW w:w="8164" w:type="dxa"/>
        <w:jc w:val="right"/>
        <w:tblBorders>
          <w:top w:val="single" w:sz="8" w:space="0" w:color="D0131A"/>
          <w:bottom w:val="single" w:sz="8" w:space="0" w:color="D0131A"/>
          <w:insideH w:val="single" w:sz="8" w:space="0" w:color="D0131A"/>
          <w:insideV w:val="single" w:sz="8" w:space="0" w:color="D0131A"/>
        </w:tblBorders>
        <w:tblLook w:val="04A0" w:firstRow="1" w:lastRow="0" w:firstColumn="1" w:lastColumn="0" w:noHBand="0" w:noVBand="1"/>
      </w:tblPr>
      <w:tblGrid>
        <w:gridCol w:w="2268"/>
        <w:gridCol w:w="2112"/>
        <w:gridCol w:w="1892"/>
        <w:gridCol w:w="1892"/>
      </w:tblGrid>
      <w:tr w:rsidR="00B91297" w:rsidRPr="00C77EDD" w14:paraId="665F7EAE" w14:textId="77777777" w:rsidTr="008D2997">
        <w:trPr>
          <w:trHeight w:val="274"/>
          <w:jc w:val="right"/>
        </w:trPr>
        <w:tc>
          <w:tcPr>
            <w:tcW w:w="4380" w:type="dxa"/>
            <w:gridSpan w:val="2"/>
            <w:tcBorders>
              <w:bottom w:val="single" w:sz="8" w:space="0" w:color="D0131A"/>
            </w:tcBorders>
            <w:shd w:val="clear" w:color="auto" w:fill="D0131A"/>
            <w:hideMark/>
          </w:tcPr>
          <w:p w14:paraId="580FD1A9" w14:textId="722E318E" w:rsidR="00B91297" w:rsidRPr="0053321C" w:rsidRDefault="00B91297" w:rsidP="008D2997">
            <w:pPr>
              <w:spacing w:line="0" w:lineRule="atLeast"/>
              <w:ind w:firstLineChars="200" w:firstLine="422"/>
              <w:jc w:val="center"/>
              <w:rPr>
                <w:rFonts w:ascii="仿宋" w:eastAsia="仿宋" w:hAnsi="仿宋"/>
                <w:b/>
                <w:bCs/>
                <w:color w:val="FFFFFF" w:themeColor="background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存销比</w:t>
            </w:r>
            <w:proofErr w:type="gramEnd"/>
            <w:r w:rsidRPr="0053321C"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前1</w:t>
            </w:r>
            <w:r w:rsidRPr="0053321C">
              <w:rPr>
                <w:rFonts w:ascii="仿宋" w:eastAsia="仿宋" w:hAnsi="仿宋"/>
                <w:b/>
                <w:bCs/>
                <w:color w:val="FFFFFF" w:themeColor="background1"/>
                <w:szCs w:val="21"/>
              </w:rPr>
              <w:t>0</w:t>
            </w:r>
            <w:r w:rsidRPr="0053321C"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位的城市</w:t>
            </w:r>
          </w:p>
        </w:tc>
        <w:tc>
          <w:tcPr>
            <w:tcW w:w="3784" w:type="dxa"/>
            <w:gridSpan w:val="2"/>
            <w:tcBorders>
              <w:bottom w:val="single" w:sz="8" w:space="0" w:color="D0131A"/>
            </w:tcBorders>
            <w:shd w:val="clear" w:color="auto" w:fill="D0131A"/>
            <w:hideMark/>
          </w:tcPr>
          <w:p w14:paraId="71EB2E63" w14:textId="2F053DC4" w:rsidR="00B91297" w:rsidRPr="0053321C" w:rsidRDefault="00B91297" w:rsidP="008D2997">
            <w:pPr>
              <w:spacing w:line="0" w:lineRule="atLeast"/>
              <w:ind w:firstLineChars="200" w:firstLine="422"/>
              <w:jc w:val="center"/>
              <w:rPr>
                <w:rFonts w:ascii="仿宋" w:eastAsia="仿宋" w:hAnsi="仿宋"/>
                <w:b/>
                <w:bCs/>
                <w:color w:val="FFFFFF" w:themeColor="background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存销比</w:t>
            </w:r>
            <w:proofErr w:type="gramEnd"/>
            <w:r w:rsidRPr="0053321C"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后1</w:t>
            </w:r>
            <w:r w:rsidRPr="0053321C">
              <w:rPr>
                <w:rFonts w:ascii="仿宋" w:eastAsia="仿宋" w:hAnsi="仿宋"/>
                <w:b/>
                <w:bCs/>
                <w:color w:val="FFFFFF" w:themeColor="background1"/>
                <w:szCs w:val="21"/>
              </w:rPr>
              <w:t>0</w:t>
            </w:r>
            <w:r w:rsidRPr="0053321C">
              <w:rPr>
                <w:rFonts w:ascii="仿宋" w:eastAsia="仿宋" w:hAnsi="仿宋" w:hint="eastAsia"/>
                <w:b/>
                <w:bCs/>
                <w:color w:val="FFFFFF" w:themeColor="background1"/>
                <w:szCs w:val="21"/>
              </w:rPr>
              <w:t>位的城市</w:t>
            </w:r>
          </w:p>
        </w:tc>
      </w:tr>
      <w:tr w:rsidR="00B91297" w:rsidRPr="00C77EDD" w14:paraId="7A40ECCD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hideMark/>
          </w:tcPr>
          <w:p w14:paraId="788BB6A5" w14:textId="77777777" w:rsidR="00B91297" w:rsidRPr="00452AF2" w:rsidRDefault="00B91297" w:rsidP="008D299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52AF2">
              <w:rPr>
                <w:rFonts w:ascii="仿宋" w:eastAsia="仿宋" w:hAnsi="仿宋" w:hint="eastAsia"/>
                <w:b/>
                <w:bCs/>
                <w:szCs w:val="21"/>
              </w:rPr>
              <w:t>城市</w:t>
            </w:r>
          </w:p>
        </w:tc>
        <w:tc>
          <w:tcPr>
            <w:tcW w:w="2112" w:type="dxa"/>
            <w:shd w:val="clear" w:color="auto" w:fill="auto"/>
            <w:hideMark/>
          </w:tcPr>
          <w:p w14:paraId="22EAC530" w14:textId="21BE5DAB" w:rsidR="00B91297" w:rsidRPr="00452AF2" w:rsidRDefault="00B91297" w:rsidP="008D299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存销比</w:t>
            </w:r>
            <w:proofErr w:type="gramEnd"/>
          </w:p>
        </w:tc>
        <w:tc>
          <w:tcPr>
            <w:tcW w:w="1892" w:type="dxa"/>
            <w:shd w:val="clear" w:color="auto" w:fill="auto"/>
            <w:hideMark/>
          </w:tcPr>
          <w:p w14:paraId="239B95FC" w14:textId="77777777" w:rsidR="00B91297" w:rsidRPr="00452AF2" w:rsidRDefault="00B91297" w:rsidP="008D299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452AF2">
              <w:rPr>
                <w:rFonts w:ascii="仿宋" w:eastAsia="仿宋" w:hAnsi="仿宋" w:hint="eastAsia"/>
                <w:b/>
                <w:bCs/>
                <w:szCs w:val="21"/>
              </w:rPr>
              <w:t>城市</w:t>
            </w:r>
          </w:p>
        </w:tc>
        <w:tc>
          <w:tcPr>
            <w:tcW w:w="1892" w:type="dxa"/>
            <w:shd w:val="clear" w:color="auto" w:fill="auto"/>
            <w:hideMark/>
          </w:tcPr>
          <w:p w14:paraId="22D5AC55" w14:textId="0150FDEA" w:rsidR="00B91297" w:rsidRPr="00452AF2" w:rsidRDefault="00B91297" w:rsidP="008D2997">
            <w:pPr>
              <w:spacing w:line="0" w:lineRule="atLeas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存销比</w:t>
            </w:r>
            <w:proofErr w:type="gramEnd"/>
          </w:p>
        </w:tc>
      </w:tr>
      <w:tr w:rsidR="00174A5B" w:rsidRPr="00C77EDD" w14:paraId="2C4EEA6F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27C96FF5" w14:textId="50D7B78E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晋江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5D8CAAA" w14:textId="4D4D02F9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93.9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8E3D299" w14:textId="71A58259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三亚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7712EE5A" w14:textId="44ABDD61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9.6 </w:t>
            </w:r>
          </w:p>
        </w:tc>
      </w:tr>
      <w:tr w:rsidR="00174A5B" w:rsidRPr="00C77EDD" w14:paraId="7348C21D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6A8461FD" w14:textId="7B18EB46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韶关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3B0138E" w14:textId="50ACC033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77.0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44EB16F6" w14:textId="3397DAE8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嘉兴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9DCB642" w14:textId="4EA26217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9.6 </w:t>
            </w:r>
          </w:p>
        </w:tc>
      </w:tr>
      <w:tr w:rsidR="00174A5B" w:rsidRPr="00C77EDD" w14:paraId="14995C88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494BBEF5" w14:textId="209D2B8D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江阴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9E9908C" w14:textId="380EE92C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71.3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05B3902" w14:textId="1C45B9A1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合肥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6A6B5CE" w14:textId="21B3835A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8.9 </w:t>
            </w:r>
          </w:p>
        </w:tc>
      </w:tr>
      <w:tr w:rsidR="00174A5B" w:rsidRPr="00C77EDD" w14:paraId="41FEFB8F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5A7F85D3" w14:textId="2CBFFC3D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泉州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93DE73C" w14:textId="147C4DBE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66.3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6DCE51B" w14:textId="16B7F71A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茂名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34DFD65" w14:textId="56C45FB7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8.6 </w:t>
            </w:r>
          </w:p>
        </w:tc>
      </w:tr>
      <w:tr w:rsidR="00174A5B" w:rsidRPr="00C77EDD" w14:paraId="450D944C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6E057E0E" w14:textId="6453428E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景德镇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3C1C882" w14:textId="07673DE3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64.4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1C3612F2" w14:textId="7297B09C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珠海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181A115" w14:textId="1F53254D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8.6 </w:t>
            </w:r>
          </w:p>
        </w:tc>
      </w:tr>
      <w:tr w:rsidR="00174A5B" w:rsidRPr="00C77EDD" w14:paraId="32D76C59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34FEF024" w14:textId="764B8522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西宁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334F6853" w14:textId="7B825832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63.5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08620A6D" w14:textId="2675AB32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杭州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3436BC02" w14:textId="18E1C40D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8.0 </w:t>
            </w:r>
          </w:p>
        </w:tc>
      </w:tr>
      <w:tr w:rsidR="00174A5B" w:rsidRPr="00C77EDD" w14:paraId="5D59D002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0D646116" w14:textId="5692FCDC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徐州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5EED38CB" w14:textId="4B625B54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61.8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4DA8BF9A" w14:textId="130999C6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上海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5DCB5A73" w14:textId="7588CF63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7.5 </w:t>
            </w:r>
          </w:p>
        </w:tc>
      </w:tr>
      <w:tr w:rsidR="00174A5B" w:rsidRPr="00C77EDD" w14:paraId="30330FCD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598DBB96" w14:textId="6BCDFE53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舟山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D6241AF" w14:textId="7229D62F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60.0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2D7EA866" w14:textId="4E5A1D94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济南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6F0F1204" w14:textId="57D80A13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7.4 </w:t>
            </w:r>
          </w:p>
        </w:tc>
      </w:tr>
      <w:tr w:rsidR="00174A5B" w:rsidRPr="00C77EDD" w14:paraId="0A79C412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31F1F820" w14:textId="18FE2FF5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日照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2AC8B67F" w14:textId="2B84C450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59.0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710DFBED" w14:textId="364FE066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中山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4086B27A" w14:textId="5BD87BE6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6.7 </w:t>
            </w:r>
          </w:p>
        </w:tc>
      </w:tr>
      <w:tr w:rsidR="00174A5B" w:rsidRPr="00C77EDD" w14:paraId="120C42F6" w14:textId="77777777" w:rsidTr="008D2997">
        <w:trPr>
          <w:trHeight w:val="274"/>
          <w:jc w:val="right"/>
        </w:trPr>
        <w:tc>
          <w:tcPr>
            <w:tcW w:w="2268" w:type="dxa"/>
            <w:shd w:val="clear" w:color="auto" w:fill="auto"/>
            <w:vAlign w:val="center"/>
            <w:hideMark/>
          </w:tcPr>
          <w:p w14:paraId="7C63A088" w14:textId="0DC2FEEA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lastRenderedPageBreak/>
              <w:t>洛阳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151271E0" w14:textId="587EA53A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57.6 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7FA76A93" w14:textId="3A868169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>成都</w:t>
            </w:r>
          </w:p>
        </w:tc>
        <w:tc>
          <w:tcPr>
            <w:tcW w:w="1892" w:type="dxa"/>
            <w:shd w:val="clear" w:color="auto" w:fill="auto"/>
            <w:vAlign w:val="center"/>
            <w:hideMark/>
          </w:tcPr>
          <w:p w14:paraId="54B07F30" w14:textId="309C9577" w:rsidR="00174A5B" w:rsidRPr="005656EE" w:rsidRDefault="00174A5B" w:rsidP="00174A5B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174A5B">
              <w:rPr>
                <w:rFonts w:ascii="仿宋" w:eastAsia="仿宋" w:hAnsi="仿宋" w:hint="eastAsia"/>
                <w:szCs w:val="21"/>
              </w:rPr>
              <w:t xml:space="preserve">6.5 </w:t>
            </w:r>
          </w:p>
        </w:tc>
      </w:tr>
    </w:tbl>
    <w:p w14:paraId="7B7187C4" w14:textId="77777777" w:rsidR="00B91297" w:rsidRDefault="00B91297" w:rsidP="00B91297">
      <w:pPr>
        <w:ind w:firstLine="383"/>
        <w:jc w:val="right"/>
        <w:rPr>
          <w:rFonts w:ascii="仿宋" w:eastAsia="仿宋" w:hAnsi="仿宋"/>
          <w:sz w:val="18"/>
          <w:szCs w:val="18"/>
        </w:rPr>
      </w:pPr>
      <w:r w:rsidRPr="00C77EDD">
        <w:rPr>
          <w:rFonts w:ascii="仿宋" w:eastAsia="仿宋" w:hAnsi="仿宋" w:hint="eastAsia"/>
          <w:sz w:val="18"/>
          <w:szCs w:val="18"/>
        </w:rPr>
        <w:t>数据来源：CRIC、</w:t>
      </w:r>
      <w:r>
        <w:rPr>
          <w:rFonts w:ascii="仿宋" w:eastAsia="仿宋" w:hAnsi="仿宋" w:hint="eastAsia"/>
          <w:sz w:val="18"/>
          <w:szCs w:val="18"/>
        </w:rPr>
        <w:t>易居研究院</w:t>
      </w:r>
    </w:p>
    <w:p w14:paraId="6DAA4507" w14:textId="6F65F995" w:rsidR="00BD4B62" w:rsidRPr="00B545EC" w:rsidRDefault="00BD4B62" w:rsidP="00BD4B62">
      <w:pPr>
        <w:rPr>
          <w:rFonts w:ascii="仿宋" w:eastAsia="仿宋" w:hAnsi="仿宋"/>
          <w:b/>
          <w:bCs/>
          <w:color w:val="D0131A"/>
          <w:sz w:val="28"/>
          <w:szCs w:val="28"/>
        </w:rPr>
      </w:pPr>
      <w:r w:rsidRPr="00B545EC">
        <w:rPr>
          <w:rFonts w:ascii="仿宋" w:eastAsia="仿宋" w:hAnsi="仿宋" w:hint="eastAsia"/>
          <w:b/>
          <w:bCs/>
          <w:color w:val="D0131A"/>
          <w:sz w:val="28"/>
          <w:szCs w:val="28"/>
        </w:rPr>
        <w:t>三、结论趋势</w:t>
      </w:r>
    </w:p>
    <w:p w14:paraId="38270E16" w14:textId="761C2D61" w:rsidR="00BD4B62" w:rsidRPr="00B545EC" w:rsidRDefault="00BD4B62" w:rsidP="00BD4B62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 w:rsidRPr="00B545EC">
        <w:rPr>
          <w:rFonts w:ascii="仿宋" w:eastAsia="仿宋" w:hAnsi="仿宋" w:hint="eastAsia"/>
          <w:b/>
          <w:bCs/>
          <w:color w:val="D0131A"/>
          <w:sz w:val="24"/>
          <w:szCs w:val="24"/>
        </w:rPr>
        <w:t>1、</w:t>
      </w:r>
      <w:r w:rsidR="00B91297">
        <w:rPr>
          <w:rFonts w:ascii="仿宋" w:eastAsia="仿宋" w:hAnsi="仿宋" w:hint="eastAsia"/>
          <w:b/>
          <w:bCs/>
          <w:color w:val="D0131A"/>
          <w:sz w:val="24"/>
          <w:szCs w:val="24"/>
        </w:rPr>
        <w:t>市场</w:t>
      </w:r>
      <w:r w:rsidR="000E0A66">
        <w:rPr>
          <w:rFonts w:ascii="仿宋" w:eastAsia="仿宋" w:hAnsi="仿宋" w:hint="eastAsia"/>
          <w:b/>
          <w:bCs/>
          <w:color w:val="D0131A"/>
          <w:sz w:val="24"/>
          <w:szCs w:val="24"/>
        </w:rPr>
        <w:t>总结</w:t>
      </w:r>
      <w:r w:rsidR="00983452">
        <w:rPr>
          <w:rFonts w:ascii="仿宋" w:eastAsia="仿宋" w:hAnsi="仿宋" w:hint="eastAsia"/>
          <w:b/>
          <w:bCs/>
          <w:color w:val="D0131A"/>
          <w:sz w:val="24"/>
          <w:szCs w:val="24"/>
        </w:rPr>
        <w:t>：</w:t>
      </w:r>
      <w:r w:rsidR="00517AF9">
        <w:rPr>
          <w:rFonts w:ascii="仿宋" w:eastAsia="仿宋" w:hAnsi="仿宋" w:hint="eastAsia"/>
          <w:b/>
          <w:bCs/>
          <w:color w:val="D0131A"/>
          <w:sz w:val="24"/>
          <w:szCs w:val="24"/>
        </w:rPr>
        <w:t>最大</w:t>
      </w:r>
      <w:proofErr w:type="gramStart"/>
      <w:r w:rsidR="00517AF9">
        <w:rPr>
          <w:rFonts w:ascii="仿宋" w:eastAsia="仿宋" w:hAnsi="仿宋" w:hint="eastAsia"/>
          <w:b/>
          <w:bCs/>
          <w:color w:val="D0131A"/>
          <w:sz w:val="24"/>
          <w:szCs w:val="24"/>
        </w:rPr>
        <w:t>压力期正开始</w:t>
      </w:r>
      <w:proofErr w:type="gramEnd"/>
      <w:r w:rsidR="00517AF9">
        <w:rPr>
          <w:rFonts w:ascii="仿宋" w:eastAsia="仿宋" w:hAnsi="仿宋" w:hint="eastAsia"/>
          <w:b/>
          <w:bCs/>
          <w:color w:val="D0131A"/>
          <w:sz w:val="24"/>
          <w:szCs w:val="24"/>
        </w:rPr>
        <w:t>过去</w:t>
      </w:r>
    </w:p>
    <w:p w14:paraId="631D7F33" w14:textId="2921C071" w:rsidR="00294ACB" w:rsidRDefault="00517AF9" w:rsidP="00FE6000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我们认为</w:t>
      </w:r>
      <w:r w:rsidR="00294ACB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今年前三季度</w:t>
      </w:r>
      <w:r w:rsidR="00294ACB">
        <w:rPr>
          <w:rFonts w:ascii="仿宋" w:eastAsia="仿宋" w:hAnsi="仿宋" w:hint="eastAsia"/>
          <w:sz w:val="24"/>
          <w:szCs w:val="24"/>
        </w:rPr>
        <w:t>全国百城</w:t>
      </w:r>
      <w:r>
        <w:rPr>
          <w:rFonts w:ascii="仿宋" w:eastAsia="仿宋" w:hAnsi="仿宋" w:hint="eastAsia"/>
          <w:sz w:val="24"/>
          <w:szCs w:val="24"/>
        </w:rPr>
        <w:t>新房去库存工作呈现了一波三折的新情况。其中一季度表现总体不错，且比预期要好。但是二季度开始动力</w:t>
      </w:r>
      <w:r w:rsidR="00294ACB">
        <w:rPr>
          <w:rFonts w:ascii="仿宋" w:eastAsia="仿宋" w:hAnsi="仿宋" w:hint="eastAsia"/>
          <w:sz w:val="24"/>
          <w:szCs w:val="24"/>
        </w:rPr>
        <w:t>减</w:t>
      </w:r>
      <w:r>
        <w:rPr>
          <w:rFonts w:ascii="仿宋" w:eastAsia="仿宋" w:hAnsi="仿宋" w:hint="eastAsia"/>
          <w:sz w:val="24"/>
          <w:szCs w:val="24"/>
        </w:rPr>
        <w:t>弱，也影响了房企</w:t>
      </w:r>
      <w:r w:rsidR="00294ACB">
        <w:rPr>
          <w:rFonts w:ascii="仿宋" w:eastAsia="仿宋" w:hAnsi="仿宋" w:hint="eastAsia"/>
          <w:sz w:val="24"/>
          <w:szCs w:val="24"/>
        </w:rPr>
        <w:t>销售回款工作和</w:t>
      </w:r>
      <w:r>
        <w:rPr>
          <w:rFonts w:ascii="仿宋" w:eastAsia="仿宋" w:hAnsi="仿宋" w:hint="eastAsia"/>
          <w:sz w:val="24"/>
          <w:szCs w:val="24"/>
        </w:rPr>
        <w:t>债务处置工作。</w:t>
      </w:r>
      <w:r w:rsidR="00294ACB">
        <w:rPr>
          <w:rFonts w:ascii="仿宋" w:eastAsia="仿宋" w:hAnsi="仿宋" w:hint="eastAsia"/>
          <w:sz w:val="24"/>
          <w:szCs w:val="24"/>
        </w:rPr>
        <w:t>到了</w:t>
      </w:r>
      <w:r>
        <w:rPr>
          <w:rFonts w:ascii="仿宋" w:eastAsia="仿宋" w:hAnsi="仿宋" w:hint="eastAsia"/>
          <w:sz w:val="24"/>
          <w:szCs w:val="24"/>
        </w:rPr>
        <w:t>三季度</w:t>
      </w:r>
      <w:r w:rsidR="00294ACB">
        <w:rPr>
          <w:rFonts w:ascii="仿宋" w:eastAsia="仿宋" w:hAnsi="仿宋" w:hint="eastAsia"/>
          <w:sz w:val="24"/>
          <w:szCs w:val="24"/>
        </w:rPr>
        <w:t>，随着</w:t>
      </w:r>
      <w:r>
        <w:rPr>
          <w:rFonts w:ascii="仿宋" w:eastAsia="仿宋" w:hAnsi="仿宋" w:hint="eastAsia"/>
          <w:sz w:val="24"/>
          <w:szCs w:val="24"/>
        </w:rPr>
        <w:t>各类利好政策的出台，尤其</w:t>
      </w:r>
      <w:r w:rsidR="00294ACB">
        <w:rPr>
          <w:rFonts w:ascii="仿宋" w:eastAsia="仿宋" w:hAnsi="仿宋" w:hint="eastAsia"/>
          <w:sz w:val="24"/>
          <w:szCs w:val="24"/>
        </w:rPr>
        <w:t>是限购等政策的陆续放松、</w:t>
      </w:r>
      <w:r>
        <w:rPr>
          <w:rFonts w:ascii="仿宋" w:eastAsia="仿宋" w:hAnsi="仿宋" w:hint="eastAsia"/>
          <w:sz w:val="24"/>
          <w:szCs w:val="24"/>
        </w:rPr>
        <w:t>认房不认贷等重磅政策</w:t>
      </w:r>
      <w:r w:rsidR="00294ACB">
        <w:rPr>
          <w:rFonts w:ascii="仿宋" w:eastAsia="仿宋" w:hAnsi="仿宋" w:hint="eastAsia"/>
          <w:sz w:val="24"/>
          <w:szCs w:val="24"/>
        </w:rPr>
        <w:t>的出台，</w:t>
      </w:r>
      <w:r>
        <w:rPr>
          <w:rFonts w:ascii="仿宋" w:eastAsia="仿宋" w:hAnsi="仿宋" w:hint="eastAsia"/>
          <w:sz w:val="24"/>
          <w:szCs w:val="24"/>
        </w:rPr>
        <w:t>客观上进一步降低了购房成本</w:t>
      </w:r>
      <w:r w:rsidR="00294ACB">
        <w:rPr>
          <w:rFonts w:ascii="仿宋" w:eastAsia="仿宋" w:hAnsi="仿宋" w:hint="eastAsia"/>
          <w:sz w:val="24"/>
          <w:szCs w:val="24"/>
        </w:rPr>
        <w:t>，也使得去库存工作迎来了非常好的机遇。当前全国百城去库存指标开始越过最大压力点，朝着压力释放、积极向好的</w:t>
      </w:r>
      <w:r w:rsidR="00651653">
        <w:rPr>
          <w:rFonts w:ascii="仿宋" w:eastAsia="仿宋" w:hAnsi="仿宋" w:hint="eastAsia"/>
          <w:sz w:val="24"/>
          <w:szCs w:val="24"/>
        </w:rPr>
        <w:t>确定性</w:t>
      </w:r>
      <w:r w:rsidR="00294ACB">
        <w:rPr>
          <w:rFonts w:ascii="仿宋" w:eastAsia="仿宋" w:hAnsi="仿宋" w:hint="eastAsia"/>
          <w:sz w:val="24"/>
          <w:szCs w:val="24"/>
        </w:rPr>
        <w:t>方向发展。</w:t>
      </w:r>
    </w:p>
    <w:p w14:paraId="21DA61BC" w14:textId="035B19A6" w:rsidR="00BD4B62" w:rsidRPr="00B545EC" w:rsidRDefault="00BD4B62" w:rsidP="00BD4B62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/>
          <w:b/>
          <w:bCs/>
          <w:color w:val="D0131A"/>
          <w:sz w:val="24"/>
          <w:szCs w:val="24"/>
        </w:rPr>
      </w:pPr>
      <w:r w:rsidRPr="00B545EC">
        <w:rPr>
          <w:rFonts w:ascii="仿宋" w:eastAsia="仿宋" w:hAnsi="仿宋"/>
          <w:b/>
          <w:bCs/>
          <w:color w:val="D0131A"/>
          <w:sz w:val="24"/>
          <w:szCs w:val="24"/>
        </w:rPr>
        <w:t>2</w:t>
      </w:r>
      <w:r w:rsidRPr="00B545EC">
        <w:rPr>
          <w:rFonts w:ascii="仿宋" w:eastAsia="仿宋" w:hAnsi="仿宋" w:hint="eastAsia"/>
          <w:b/>
          <w:bCs/>
          <w:color w:val="D0131A"/>
          <w:sz w:val="24"/>
          <w:szCs w:val="24"/>
        </w:rPr>
        <w:t>、</w:t>
      </w:r>
      <w:r w:rsidR="00517AF9">
        <w:rPr>
          <w:rFonts w:ascii="仿宋" w:eastAsia="仿宋" w:hAnsi="仿宋" w:hint="eastAsia"/>
          <w:b/>
          <w:bCs/>
          <w:color w:val="D0131A"/>
          <w:sz w:val="24"/>
          <w:szCs w:val="24"/>
        </w:rPr>
        <w:t>市场趋势</w:t>
      </w:r>
      <w:r w:rsidRPr="00B545EC">
        <w:rPr>
          <w:rFonts w:ascii="仿宋" w:eastAsia="仿宋" w:hAnsi="仿宋" w:hint="eastAsia"/>
          <w:b/>
          <w:bCs/>
          <w:color w:val="D0131A"/>
          <w:sz w:val="24"/>
          <w:szCs w:val="24"/>
        </w:rPr>
        <w:t>：</w:t>
      </w:r>
      <w:r w:rsidR="00294ACB">
        <w:rPr>
          <w:rFonts w:ascii="仿宋" w:eastAsia="仿宋" w:hAnsi="仿宋" w:hint="eastAsia"/>
          <w:b/>
          <w:bCs/>
          <w:color w:val="D0131A"/>
          <w:sz w:val="24"/>
          <w:szCs w:val="24"/>
        </w:rPr>
        <w:t>打赢去库存工作的</w:t>
      </w:r>
      <w:r w:rsidR="00651653">
        <w:rPr>
          <w:rFonts w:ascii="仿宋" w:eastAsia="仿宋" w:hAnsi="仿宋" w:hint="eastAsia"/>
          <w:b/>
          <w:bCs/>
          <w:color w:val="D0131A"/>
          <w:sz w:val="24"/>
          <w:szCs w:val="24"/>
        </w:rPr>
        <w:t>攻坚战</w:t>
      </w:r>
    </w:p>
    <w:p w14:paraId="42709F1D" w14:textId="7C1AA9AC" w:rsidR="00294ACB" w:rsidRDefault="00294ACB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四季度，各地将积极消化三季度以来的各类宽松政策，抓好去库存的相关工作。尤其是结合</w:t>
      </w:r>
      <w:r w:rsidR="00517AF9">
        <w:rPr>
          <w:rFonts w:ascii="仿宋" w:eastAsia="仿宋" w:hAnsi="仿宋" w:hint="eastAsia"/>
          <w:sz w:val="24"/>
          <w:szCs w:val="24"/>
        </w:rPr>
        <w:t>宏观经济企稳复苏的良好态势</w:t>
      </w:r>
      <w:r>
        <w:rPr>
          <w:rFonts w:ascii="仿宋" w:eastAsia="仿宋" w:hAnsi="仿宋" w:hint="eastAsia"/>
          <w:sz w:val="24"/>
          <w:szCs w:val="24"/>
        </w:rPr>
        <w:t>，预计去库存效果将进一步显现。</w:t>
      </w:r>
      <w:r w:rsidR="00517AF9">
        <w:rPr>
          <w:rFonts w:ascii="仿宋" w:eastAsia="仿宋" w:hAnsi="仿宋" w:hint="eastAsia"/>
          <w:sz w:val="24"/>
          <w:szCs w:val="24"/>
        </w:rPr>
        <w:t>一方面，8月份以来各地积极推盘，客观上为四季度去库存提供了非常优质的房源，</w:t>
      </w:r>
      <w:r>
        <w:rPr>
          <w:rFonts w:ascii="仿宋" w:eastAsia="仿宋" w:hAnsi="仿宋" w:hint="eastAsia"/>
          <w:sz w:val="24"/>
          <w:szCs w:val="24"/>
        </w:rPr>
        <w:t>各地要宣传好购房和营销政策，积极吸引各类</w:t>
      </w:r>
      <w:r w:rsidR="00517AF9">
        <w:rPr>
          <w:rFonts w:ascii="仿宋" w:eastAsia="仿宋" w:hAnsi="仿宋" w:hint="eastAsia"/>
          <w:sz w:val="24"/>
          <w:szCs w:val="24"/>
        </w:rPr>
        <w:t>购房需求</w:t>
      </w:r>
      <w:r>
        <w:rPr>
          <w:rFonts w:ascii="仿宋" w:eastAsia="仿宋" w:hAnsi="仿宋" w:hint="eastAsia"/>
          <w:sz w:val="24"/>
          <w:szCs w:val="24"/>
        </w:rPr>
        <w:t>的进入</w:t>
      </w:r>
      <w:r w:rsidR="00517AF9">
        <w:rPr>
          <w:rFonts w:ascii="仿宋" w:eastAsia="仿宋" w:hAnsi="仿宋" w:hint="eastAsia"/>
          <w:sz w:val="24"/>
          <w:szCs w:val="24"/>
        </w:rPr>
        <w:t>。另一方面，</w:t>
      </w:r>
      <w:r>
        <w:rPr>
          <w:rFonts w:ascii="仿宋" w:eastAsia="仿宋" w:hAnsi="仿宋" w:hint="eastAsia"/>
          <w:sz w:val="24"/>
          <w:szCs w:val="24"/>
        </w:rPr>
        <w:t>各类利好政策效应逐渐释放，包括各类置换需求动力增强，其都有助于新房交易市场的活跃，即利好去库存工作开展。我们建议，各地可以根据实际情况和企业资金状况，灵活掌握定价策略、给足政策优惠和价格优惠，真正打赢去库存工作的</w:t>
      </w:r>
      <w:r w:rsidR="00651653">
        <w:rPr>
          <w:rFonts w:ascii="仿宋" w:eastAsia="仿宋" w:hAnsi="仿宋" w:hint="eastAsia"/>
          <w:sz w:val="24"/>
          <w:szCs w:val="24"/>
        </w:rPr>
        <w:t>攻坚战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1AB64768" w14:textId="77777777" w:rsidR="00517AF9" w:rsidRDefault="00517AF9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1D311E09" w14:textId="77777777" w:rsidR="00294ACB" w:rsidRPr="00FB503C" w:rsidRDefault="00294ACB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0103E41C" w14:textId="77777777" w:rsidR="000E0A66" w:rsidRDefault="000E0A66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193E267" w14:textId="77777777" w:rsidR="00651653" w:rsidRDefault="00651653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229F307A" w14:textId="77777777" w:rsidR="00651653" w:rsidRDefault="00651653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18DB2C14" w14:textId="77777777" w:rsidR="00651653" w:rsidRDefault="00651653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6F023C5A" w14:textId="77777777" w:rsidR="00651653" w:rsidRDefault="00651653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22FB69E7" w14:textId="77777777" w:rsidR="0074516A" w:rsidRPr="0074516A" w:rsidRDefault="0074516A" w:rsidP="0074516A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4516A">
        <w:rPr>
          <w:rFonts w:ascii="仿宋" w:eastAsia="仿宋" w:hAnsi="仿宋" w:hint="eastAsia"/>
          <w:sz w:val="24"/>
          <w:szCs w:val="24"/>
        </w:rPr>
        <w:lastRenderedPageBreak/>
        <w:t>附注：</w:t>
      </w:r>
    </w:p>
    <w:p w14:paraId="221A830F" w14:textId="5EFB122A" w:rsidR="0074516A" w:rsidRPr="0074516A" w:rsidRDefault="0074516A" w:rsidP="0074516A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4516A">
        <w:rPr>
          <w:rFonts w:ascii="仿宋" w:eastAsia="仿宋" w:hAnsi="仿宋" w:hint="eastAsia"/>
          <w:sz w:val="24"/>
          <w:szCs w:val="24"/>
        </w:rPr>
        <w:t>1、100个城市按一、二、三四线城市划分如下：</w:t>
      </w:r>
    </w:p>
    <w:p w14:paraId="6E229C81" w14:textId="77777777" w:rsidR="0074516A" w:rsidRPr="0074516A" w:rsidRDefault="0074516A" w:rsidP="0074516A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4516A">
        <w:rPr>
          <w:rFonts w:ascii="仿宋" w:eastAsia="仿宋" w:hAnsi="仿宋" w:hint="eastAsia"/>
          <w:sz w:val="24"/>
          <w:szCs w:val="24"/>
        </w:rPr>
        <w:t>4个一线城市：北京、上海、广州、 深圳。32个二线城市：哈尔滨、长春、沈阳、大连、天津、石家庄、太原、济南、青岛、南京、苏州、杭州、宁波、合肥、南昌、福州、厦门、郑州、武汉、长沙、贵阳、南宁、海口、昆明、重庆、成都、西安、兰州、西宁、呼和浩特、银川、乌鲁木齐。64个三四线城市：丹东、秦皇岛、唐山、承德、廊坊、燕郊、香河、大厂、固安、保定、张家口、烟台、威海、日照、济宁、徐州、扬州、镇江、常州、无锡、江阴、昆山、南通、温州、嘉兴、嘉善、湖州、舟山、金华、淮南、蚌埠、安庆、芜湖、马鞍山、滁州、泉州、晋江、漳州、莆田、赣州、九江、景德镇、株洲、岳阳、常德、襄阳、荆门、宜昌、珠海、东莞、佛山、中山、肇庆、惠州、清远、韶关、茂名、湛江、北海、柳州、桂林、三亚、洛阳、包头。需要说明的是，燕郊是城镇的行政级别，但考虑到城市规模大，也将其纳入到三四线城市的范围中。</w:t>
      </w:r>
    </w:p>
    <w:p w14:paraId="40DAFAB2" w14:textId="16D09321" w:rsidR="0074516A" w:rsidRPr="0074516A" w:rsidRDefault="0074516A" w:rsidP="0074516A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4516A">
        <w:rPr>
          <w:rFonts w:ascii="仿宋" w:eastAsia="仿宋" w:hAnsi="仿宋" w:hint="eastAsia"/>
          <w:sz w:val="24"/>
          <w:szCs w:val="24"/>
        </w:rPr>
        <w:t>2、本报告定义</w:t>
      </w:r>
      <w:r w:rsidR="00B91297">
        <w:rPr>
          <w:rFonts w:ascii="仿宋" w:eastAsia="仿宋" w:hAnsi="仿宋" w:hint="eastAsia"/>
          <w:sz w:val="24"/>
          <w:szCs w:val="24"/>
        </w:rPr>
        <w:t>：</w:t>
      </w:r>
      <w:r w:rsidRPr="0074516A">
        <w:rPr>
          <w:rFonts w:ascii="仿宋" w:eastAsia="仿宋" w:hAnsi="仿宋" w:hint="eastAsia"/>
          <w:sz w:val="24"/>
          <w:szCs w:val="24"/>
        </w:rPr>
        <w:t>住宅库存为取得预售许可证但没有出售的住宅项目，包括期房和现房。</w:t>
      </w:r>
    </w:p>
    <w:p w14:paraId="2BD065FE" w14:textId="77777777" w:rsidR="0074516A" w:rsidRPr="0074516A" w:rsidRDefault="0074516A" w:rsidP="0074516A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4516A">
        <w:rPr>
          <w:rFonts w:ascii="仿宋" w:eastAsia="仿宋" w:hAnsi="仿宋" w:hint="eastAsia"/>
          <w:sz w:val="24"/>
          <w:szCs w:val="24"/>
        </w:rPr>
        <w:t>3、本报告定义：库存去化周期即</w:t>
      </w:r>
      <w:proofErr w:type="gramStart"/>
      <w:r w:rsidRPr="0074516A">
        <w:rPr>
          <w:rFonts w:ascii="仿宋" w:eastAsia="仿宋" w:hAnsi="仿宋" w:hint="eastAsia"/>
          <w:sz w:val="24"/>
          <w:szCs w:val="24"/>
        </w:rPr>
        <w:t>存销比</w:t>
      </w:r>
      <w:proofErr w:type="gramEnd"/>
      <w:r w:rsidRPr="0074516A">
        <w:rPr>
          <w:rFonts w:ascii="仿宋" w:eastAsia="仿宋" w:hAnsi="仿宋" w:hint="eastAsia"/>
          <w:sz w:val="24"/>
          <w:szCs w:val="24"/>
        </w:rPr>
        <w:t>=月末新建商品住宅库存面积/最近六个月新建商品住宅成交面积平均值。</w:t>
      </w:r>
    </w:p>
    <w:p w14:paraId="6BC65C8A" w14:textId="77777777" w:rsidR="00A62847" w:rsidRPr="0074516A" w:rsidRDefault="00A62847" w:rsidP="00BD4B62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11D20FB4" w14:textId="618A8D4B" w:rsidR="00BD4B62" w:rsidRDefault="00BD4B62" w:rsidP="00F06D00">
      <w:pPr>
        <w:spacing w:beforeLines="50" w:before="156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6F0723DF" w14:textId="25A95446" w:rsidR="00BF494D" w:rsidRDefault="00BF494D" w:rsidP="000302D1">
      <w:pPr>
        <w:spacing w:beforeLines="50" w:before="156" w:afterLines="50" w:after="156" w:line="360" w:lineRule="auto"/>
        <w:rPr>
          <w:rFonts w:ascii="仿宋" w:eastAsia="仿宋" w:hAnsi="仿宋"/>
          <w:sz w:val="24"/>
          <w:szCs w:val="24"/>
        </w:rPr>
      </w:pPr>
      <w:bookmarkStart w:id="0" w:name="OLE_LINK991"/>
      <w:bookmarkStart w:id="1" w:name="OLE_LINK992"/>
    </w:p>
    <w:p w14:paraId="6C12C3F7" w14:textId="2205DCC3" w:rsidR="00BF494D" w:rsidRDefault="00BF494D" w:rsidP="000302D1">
      <w:pPr>
        <w:spacing w:beforeLines="50" w:before="156" w:afterLines="50" w:after="156" w:line="360" w:lineRule="auto"/>
        <w:rPr>
          <w:rFonts w:ascii="仿宋" w:eastAsia="仿宋" w:hAnsi="仿宋"/>
          <w:sz w:val="24"/>
          <w:szCs w:val="24"/>
        </w:rPr>
      </w:pPr>
    </w:p>
    <w:p w14:paraId="55F2DB29" w14:textId="77777777" w:rsidR="00BF494D" w:rsidRPr="00BD6FC3" w:rsidRDefault="00BF494D" w:rsidP="000302D1">
      <w:pPr>
        <w:spacing w:beforeLines="50" w:before="156" w:afterLines="50" w:after="156" w:line="360" w:lineRule="auto"/>
        <w:rPr>
          <w:rFonts w:ascii="仿宋" w:eastAsia="仿宋" w:hAnsi="仿宋"/>
          <w:sz w:val="24"/>
          <w:szCs w:val="24"/>
        </w:rPr>
      </w:pPr>
    </w:p>
    <w:bookmarkEnd w:id="0"/>
    <w:bookmarkEnd w:id="1"/>
    <w:p w14:paraId="6DF4F73F" w14:textId="173063AC" w:rsidR="00B51CA5" w:rsidRDefault="00B51CA5">
      <w:pPr>
        <w:widowControl/>
        <w:jc w:val="left"/>
      </w:pPr>
      <w:r>
        <w:br w:type="page"/>
      </w:r>
    </w:p>
    <w:p w14:paraId="366C8D6F" w14:textId="30B23A21" w:rsidR="00450182" w:rsidRDefault="00450182">
      <w:pPr>
        <w:widowControl/>
        <w:jc w:val="left"/>
      </w:pPr>
      <w:r>
        <w:rPr>
          <w:rFonts w:ascii="仿宋" w:eastAsia="仿宋" w:hAnsi="仿宋" w:cs="宋体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48F326E9" wp14:editId="1D632DC4">
            <wp:simplePos x="0" y="0"/>
            <wp:positionH relativeFrom="page">
              <wp:posOffset>0</wp:posOffset>
            </wp:positionH>
            <wp:positionV relativeFrom="paragraph">
              <wp:posOffset>-901700</wp:posOffset>
            </wp:positionV>
            <wp:extent cx="7555230" cy="11266888"/>
            <wp:effectExtent l="0" t="0" r="762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市场政策企业模板2023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245" cy="1126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E0A79" w14:textId="0649E18B" w:rsidR="00450182" w:rsidRDefault="00450182">
      <w:pPr>
        <w:widowControl/>
        <w:jc w:val="left"/>
      </w:pPr>
    </w:p>
    <w:p w14:paraId="30D211A0" w14:textId="4C6D3A29" w:rsidR="00450182" w:rsidRPr="00450182" w:rsidRDefault="00450182">
      <w:pPr>
        <w:widowControl/>
        <w:jc w:val="left"/>
      </w:pPr>
    </w:p>
    <w:p w14:paraId="69BE2D96" w14:textId="406CD583" w:rsidR="00AD35A2" w:rsidRDefault="00A628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A8061" wp14:editId="6049198C">
                <wp:simplePos x="0" y="0"/>
                <wp:positionH relativeFrom="margin">
                  <wp:posOffset>158750</wp:posOffset>
                </wp:positionH>
                <wp:positionV relativeFrom="paragraph">
                  <wp:posOffset>34290</wp:posOffset>
                </wp:positionV>
                <wp:extent cx="3860800" cy="1145969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800" cy="1145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B870D" w14:textId="7E88F7DB" w:rsidR="00A62847" w:rsidRPr="004652D3" w:rsidRDefault="00A62847" w:rsidP="00A62847">
                            <w:pPr>
                              <w:spacing w:beforeLines="50" w:before="156" w:afterLines="50" w:after="156"/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52D3"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执笔人</w:t>
                            </w:r>
                            <w:r w:rsidRPr="004652D3"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="00B91297"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上海易居房地产研究院 研究</w:t>
                            </w:r>
                            <w:r w:rsidRPr="004652D3"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总监 严跃进</w:t>
                            </w:r>
                          </w:p>
                          <w:p w14:paraId="4AA8BEAF" w14:textId="77777777" w:rsidR="00A62847" w:rsidRPr="004652D3" w:rsidRDefault="00A62847" w:rsidP="00A62847">
                            <w:pPr>
                              <w:spacing w:beforeLines="50" w:before="156" w:afterLines="50" w:after="156"/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652D3"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邮</w:t>
                            </w:r>
                            <w:proofErr w:type="gramEnd"/>
                            <w:r w:rsidRPr="004652D3"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箱：fudan-2007@163.com</w:t>
                            </w:r>
                          </w:p>
                          <w:p w14:paraId="46A82BEC" w14:textId="77777777" w:rsidR="00A62847" w:rsidRPr="004652D3" w:rsidRDefault="00A62847" w:rsidP="00A62847">
                            <w:pPr>
                              <w:spacing w:beforeLines="50" w:before="156" w:afterLines="50" w:after="156"/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52D3"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微 </w:t>
                            </w:r>
                            <w:r w:rsidRPr="004652D3"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52D3"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信</w:t>
                            </w:r>
                            <w:r w:rsidRPr="004652D3"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4652D3"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4652D3">
                              <w:rPr>
                                <w:rFonts w:ascii="仿宋" w:eastAsia="仿宋" w:hAnsi="仿宋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3817782244</w:t>
                            </w:r>
                          </w:p>
                          <w:p w14:paraId="3CA9C93D" w14:textId="77777777" w:rsidR="00A62847" w:rsidRPr="005E7CF4" w:rsidRDefault="00A62847" w:rsidP="00A6284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8061" id="文本框 4" o:spid="_x0000_s1027" type="#_x0000_t202" style="position:absolute;left:0;text-align:left;margin-left:12.5pt;margin-top:2.7pt;width:304pt;height:9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/QGgIAADQ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" filled="f" stroked="f" strokeweight=".5pt">
                <v:textbox>
                  <w:txbxContent>
                    <w:p w14:paraId="34EB870D" w14:textId="7E88F7DB" w:rsidR="00A62847" w:rsidRPr="004652D3" w:rsidRDefault="00A62847" w:rsidP="00A62847">
                      <w:pPr>
                        <w:spacing w:beforeLines="50" w:before="156" w:afterLines="50" w:after="156"/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652D3"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执笔人</w:t>
                      </w:r>
                      <w:r w:rsidRPr="004652D3"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="00B91297"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上海易居房地产研究院 研究</w:t>
                      </w:r>
                      <w:r w:rsidRPr="004652D3"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总监 严跃进</w:t>
                      </w:r>
                    </w:p>
                    <w:p w14:paraId="4AA8BEAF" w14:textId="77777777" w:rsidR="00A62847" w:rsidRPr="004652D3" w:rsidRDefault="00A62847" w:rsidP="00A62847">
                      <w:pPr>
                        <w:spacing w:beforeLines="50" w:before="156" w:afterLines="50" w:after="156"/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4652D3"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邮</w:t>
                      </w:r>
                      <w:proofErr w:type="gramEnd"/>
                      <w:r w:rsidRPr="004652D3"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箱：fudan-2007@163.com</w:t>
                      </w:r>
                    </w:p>
                    <w:p w14:paraId="46A82BEC" w14:textId="77777777" w:rsidR="00A62847" w:rsidRPr="004652D3" w:rsidRDefault="00A62847" w:rsidP="00A62847">
                      <w:pPr>
                        <w:spacing w:beforeLines="50" w:before="156" w:afterLines="50" w:after="156"/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652D3"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微 </w:t>
                      </w:r>
                      <w:r w:rsidRPr="004652D3"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4652D3"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信</w:t>
                      </w:r>
                      <w:r w:rsidRPr="004652D3"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4652D3">
                        <w:rPr>
                          <w:rFonts w:ascii="仿宋" w:eastAsia="仿宋" w:hAnsi="仿宋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4652D3">
                        <w:rPr>
                          <w:rFonts w:ascii="仿宋" w:eastAsia="仿宋" w:hAnsi="仿宋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3817782244</w:t>
                      </w:r>
                    </w:p>
                    <w:p w14:paraId="3CA9C93D" w14:textId="77777777" w:rsidR="00A62847" w:rsidRPr="005E7CF4" w:rsidRDefault="00A62847" w:rsidP="00A6284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35A2" w:rsidSect="006F7572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1817" w14:textId="77777777" w:rsidR="003F605B" w:rsidRDefault="003F605B" w:rsidP="00450182">
      <w:r>
        <w:separator/>
      </w:r>
    </w:p>
  </w:endnote>
  <w:endnote w:type="continuationSeparator" w:id="0">
    <w:p w14:paraId="3A557832" w14:textId="77777777" w:rsidR="003F605B" w:rsidRDefault="003F605B" w:rsidP="0045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617372"/>
      <w:docPartObj>
        <w:docPartGallery w:val="Page Numbers (Bottom of Page)"/>
        <w:docPartUnique/>
      </w:docPartObj>
    </w:sdtPr>
    <w:sdtContent>
      <w:p w14:paraId="5B82AEC3" w14:textId="617EE69A" w:rsidR="00611994" w:rsidRDefault="006119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17B4E1" w14:textId="77777777" w:rsidR="00611994" w:rsidRDefault="006119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5D53" w14:textId="77777777" w:rsidR="003F605B" w:rsidRDefault="003F605B" w:rsidP="00450182">
      <w:r>
        <w:separator/>
      </w:r>
    </w:p>
  </w:footnote>
  <w:footnote w:type="continuationSeparator" w:id="0">
    <w:p w14:paraId="3F07E327" w14:textId="77777777" w:rsidR="003F605B" w:rsidRDefault="003F605B" w:rsidP="0045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1AAA" w14:textId="79A38C19" w:rsidR="00450182" w:rsidRDefault="00450182" w:rsidP="00660BFD">
    <w:r>
      <w:rPr>
        <w:noProof/>
      </w:rPr>
      <w:drawing>
        <wp:anchor distT="0" distB="0" distL="114300" distR="114300" simplePos="0" relativeHeight="251659264" behindDoc="1" locked="0" layoutInCell="1" allowOverlap="1" wp14:anchorId="12429704" wp14:editId="0DA2912A">
          <wp:simplePos x="0" y="0"/>
          <wp:positionH relativeFrom="page">
            <wp:posOffset>-12700</wp:posOffset>
          </wp:positionH>
          <wp:positionV relativeFrom="paragraph">
            <wp:posOffset>-527685</wp:posOffset>
          </wp:positionV>
          <wp:extent cx="7575550" cy="70421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眉2023_画板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588" cy="707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A5"/>
    <w:rsid w:val="00010306"/>
    <w:rsid w:val="000302D1"/>
    <w:rsid w:val="00041818"/>
    <w:rsid w:val="00042650"/>
    <w:rsid w:val="000546D9"/>
    <w:rsid w:val="000549C7"/>
    <w:rsid w:val="00074D70"/>
    <w:rsid w:val="00083BF0"/>
    <w:rsid w:val="000A49E9"/>
    <w:rsid w:val="000B0EB3"/>
    <w:rsid w:val="000C5626"/>
    <w:rsid w:val="000E0A66"/>
    <w:rsid w:val="000E6F09"/>
    <w:rsid w:val="000F20FA"/>
    <w:rsid w:val="00122BC0"/>
    <w:rsid w:val="00130305"/>
    <w:rsid w:val="00136433"/>
    <w:rsid w:val="001508E1"/>
    <w:rsid w:val="00156E6D"/>
    <w:rsid w:val="001706CC"/>
    <w:rsid w:val="00174A5B"/>
    <w:rsid w:val="00183174"/>
    <w:rsid w:val="001C7DD1"/>
    <w:rsid w:val="001D1B40"/>
    <w:rsid w:val="00202865"/>
    <w:rsid w:val="00211B84"/>
    <w:rsid w:val="00232B1B"/>
    <w:rsid w:val="00232EA9"/>
    <w:rsid w:val="0023794A"/>
    <w:rsid w:val="00292C48"/>
    <w:rsid w:val="00294ACB"/>
    <w:rsid w:val="002A0065"/>
    <w:rsid w:val="002B69E8"/>
    <w:rsid w:val="002C4C5D"/>
    <w:rsid w:val="002E5B72"/>
    <w:rsid w:val="0032533C"/>
    <w:rsid w:val="0033550B"/>
    <w:rsid w:val="003378C6"/>
    <w:rsid w:val="003A57DB"/>
    <w:rsid w:val="003B315A"/>
    <w:rsid w:val="003C7544"/>
    <w:rsid w:val="003E3D13"/>
    <w:rsid w:val="003F605B"/>
    <w:rsid w:val="0041145D"/>
    <w:rsid w:val="00450182"/>
    <w:rsid w:val="0045208C"/>
    <w:rsid w:val="0045676B"/>
    <w:rsid w:val="0049578A"/>
    <w:rsid w:val="004C678D"/>
    <w:rsid w:val="004D785B"/>
    <w:rsid w:val="004E121E"/>
    <w:rsid w:val="00517AF9"/>
    <w:rsid w:val="00553897"/>
    <w:rsid w:val="00565268"/>
    <w:rsid w:val="005656EE"/>
    <w:rsid w:val="00565C42"/>
    <w:rsid w:val="00574305"/>
    <w:rsid w:val="005752C9"/>
    <w:rsid w:val="00580B68"/>
    <w:rsid w:val="00581426"/>
    <w:rsid w:val="00592DF2"/>
    <w:rsid w:val="005A469B"/>
    <w:rsid w:val="005D263A"/>
    <w:rsid w:val="005D6E32"/>
    <w:rsid w:val="005F27C3"/>
    <w:rsid w:val="005F74C5"/>
    <w:rsid w:val="00600D38"/>
    <w:rsid w:val="00600E63"/>
    <w:rsid w:val="00607E47"/>
    <w:rsid w:val="00611994"/>
    <w:rsid w:val="00611FF9"/>
    <w:rsid w:val="006421D7"/>
    <w:rsid w:val="00651653"/>
    <w:rsid w:val="00660BFD"/>
    <w:rsid w:val="006A6AEC"/>
    <w:rsid w:val="006B3D02"/>
    <w:rsid w:val="006B41DF"/>
    <w:rsid w:val="006C68CD"/>
    <w:rsid w:val="006F23E4"/>
    <w:rsid w:val="006F55AE"/>
    <w:rsid w:val="006F7572"/>
    <w:rsid w:val="0070722E"/>
    <w:rsid w:val="0071346F"/>
    <w:rsid w:val="007201CA"/>
    <w:rsid w:val="0074516A"/>
    <w:rsid w:val="007810B0"/>
    <w:rsid w:val="007D2312"/>
    <w:rsid w:val="007D4A18"/>
    <w:rsid w:val="007E3BBC"/>
    <w:rsid w:val="008049B5"/>
    <w:rsid w:val="00814F60"/>
    <w:rsid w:val="00824E42"/>
    <w:rsid w:val="0083521E"/>
    <w:rsid w:val="0085523D"/>
    <w:rsid w:val="00894CC8"/>
    <w:rsid w:val="008A5A78"/>
    <w:rsid w:val="008C0810"/>
    <w:rsid w:val="008E11C7"/>
    <w:rsid w:val="008E73E4"/>
    <w:rsid w:val="00912128"/>
    <w:rsid w:val="00940021"/>
    <w:rsid w:val="009546C1"/>
    <w:rsid w:val="00961C0D"/>
    <w:rsid w:val="00983452"/>
    <w:rsid w:val="00997344"/>
    <w:rsid w:val="009E3649"/>
    <w:rsid w:val="00A028B6"/>
    <w:rsid w:val="00A03CC9"/>
    <w:rsid w:val="00A22003"/>
    <w:rsid w:val="00A601DA"/>
    <w:rsid w:val="00A62847"/>
    <w:rsid w:val="00A65CE1"/>
    <w:rsid w:val="00A67E46"/>
    <w:rsid w:val="00A862E1"/>
    <w:rsid w:val="00A86BC7"/>
    <w:rsid w:val="00AA02DB"/>
    <w:rsid w:val="00AD35A2"/>
    <w:rsid w:val="00AD4D97"/>
    <w:rsid w:val="00B170D2"/>
    <w:rsid w:val="00B51CA5"/>
    <w:rsid w:val="00B523B1"/>
    <w:rsid w:val="00B545EC"/>
    <w:rsid w:val="00B81CB3"/>
    <w:rsid w:val="00B83D29"/>
    <w:rsid w:val="00B91297"/>
    <w:rsid w:val="00BC609B"/>
    <w:rsid w:val="00BD4B62"/>
    <w:rsid w:val="00BE1834"/>
    <w:rsid w:val="00BF494D"/>
    <w:rsid w:val="00C0001B"/>
    <w:rsid w:val="00C030AD"/>
    <w:rsid w:val="00C21EB1"/>
    <w:rsid w:val="00C431CE"/>
    <w:rsid w:val="00C6138C"/>
    <w:rsid w:val="00C65019"/>
    <w:rsid w:val="00C83664"/>
    <w:rsid w:val="00CD1EDD"/>
    <w:rsid w:val="00CD4A49"/>
    <w:rsid w:val="00D14B79"/>
    <w:rsid w:val="00D529AC"/>
    <w:rsid w:val="00D95CBA"/>
    <w:rsid w:val="00DC3C18"/>
    <w:rsid w:val="00DD22C4"/>
    <w:rsid w:val="00E408CB"/>
    <w:rsid w:val="00E5484F"/>
    <w:rsid w:val="00E71B82"/>
    <w:rsid w:val="00E73874"/>
    <w:rsid w:val="00E91485"/>
    <w:rsid w:val="00ED68BD"/>
    <w:rsid w:val="00EF6078"/>
    <w:rsid w:val="00F011ED"/>
    <w:rsid w:val="00F01F62"/>
    <w:rsid w:val="00F06B7C"/>
    <w:rsid w:val="00F06D00"/>
    <w:rsid w:val="00F21CE7"/>
    <w:rsid w:val="00F23C4A"/>
    <w:rsid w:val="00F30750"/>
    <w:rsid w:val="00F412AC"/>
    <w:rsid w:val="00F46AEA"/>
    <w:rsid w:val="00F62988"/>
    <w:rsid w:val="00F62C11"/>
    <w:rsid w:val="00F65F24"/>
    <w:rsid w:val="00F72C79"/>
    <w:rsid w:val="00F8412B"/>
    <w:rsid w:val="00F959A8"/>
    <w:rsid w:val="00F95D49"/>
    <w:rsid w:val="00FB503C"/>
    <w:rsid w:val="00FE6000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2C044"/>
  <w15:chartTrackingRefBased/>
  <w15:docId w15:val="{20DD0892-3B2F-4419-8D29-6B1E6E7F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F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182"/>
    <w:rPr>
      <w:sz w:val="18"/>
      <w:szCs w:val="18"/>
    </w:rPr>
  </w:style>
  <w:style w:type="character" w:styleId="a7">
    <w:name w:val="Hyperlink"/>
    <w:basedOn w:val="a0"/>
    <w:uiPriority w:val="99"/>
    <w:unhideWhenUsed/>
    <w:rsid w:val="00FF60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601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F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86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F65F24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D14B79"/>
    <w:rPr>
      <w:b/>
      <w:bCs/>
    </w:rPr>
  </w:style>
  <w:style w:type="character" w:customStyle="1" w:styleId="qnt-strong">
    <w:name w:val="qnt-strong"/>
    <w:basedOn w:val="a0"/>
    <w:rsid w:val="00B170D2"/>
  </w:style>
  <w:style w:type="character" w:styleId="ac">
    <w:name w:val="Emphasis"/>
    <w:basedOn w:val="a0"/>
    <w:uiPriority w:val="20"/>
    <w:qFormat/>
    <w:rsid w:val="00F30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2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0005;&#36291;&#36827;\A&#65306;&#30334;&#22478;&#24211;&#23384;\10&#26376;\&#34920;1&#65306;&#20013;&#22269;&#30334;&#22478;&#20303;&#23429;&#24211;&#23384;&#25968;&#25454;&#65288;20231018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0005;&#36291;&#36827;\A&#65306;&#30334;&#22478;&#24211;&#23384;\10&#26376;\&#34920;1&#65306;&#20013;&#22269;&#30334;&#22478;&#20303;&#23429;&#24211;&#23384;&#25968;&#25454;&#65288;20231018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0005;&#36291;&#36827;\A&#65306;&#30334;&#22478;&#24211;&#23384;\10&#26376;\&#34920;1&#65306;&#20013;&#22269;&#30334;&#22478;&#20303;&#23429;&#24211;&#23384;&#25968;&#25454;&#65288;20231018&#652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0005;&#36291;&#36827;\A&#65306;&#30334;&#22478;&#24211;&#23384;\10&#26376;\&#34920;1&#65306;&#20013;&#22269;&#30334;&#22478;&#20303;&#23429;&#24211;&#23384;&#25968;&#25454;&#65288;20231018&#652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0005;&#36291;&#36827;\A&#65306;&#30334;&#22478;&#24211;&#23384;\10&#26376;\&#34920;1&#65306;&#20013;&#22269;&#30334;&#22478;&#20303;&#23429;&#24211;&#23384;&#25968;&#25454;&#65288;20231018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61567460317462"/>
          <c:y val="0.10854700854700855"/>
          <c:w val="0.87226527777777774"/>
          <c:h val="0.67236923076923072"/>
        </c:manualLayout>
      </c:layout>
      <c:areaChart>
        <c:grouping val="standard"/>
        <c:varyColors val="0"/>
        <c:ser>
          <c:idx val="0"/>
          <c:order val="0"/>
          <c:spPr>
            <a:solidFill>
              <a:srgbClr val="D0131A"/>
            </a:solidFill>
          </c:spPr>
          <c:cat>
            <c:strRef>
              <c:f>库存!$A$3:$A$167</c:f>
              <c:strCache>
                <c:ptCount val="165"/>
                <c:pt idx="0">
                  <c:v>10.01</c:v>
                </c:pt>
                <c:pt idx="1">
                  <c:v>10.02</c:v>
                </c:pt>
                <c:pt idx="2">
                  <c:v>10.03</c:v>
                </c:pt>
                <c:pt idx="3">
                  <c:v>10.04</c:v>
                </c:pt>
                <c:pt idx="4">
                  <c:v>10.05</c:v>
                </c:pt>
                <c:pt idx="5">
                  <c:v>10.06</c:v>
                </c:pt>
                <c:pt idx="6">
                  <c:v>10.07</c:v>
                </c:pt>
                <c:pt idx="7">
                  <c:v>10.08</c:v>
                </c:pt>
                <c:pt idx="8">
                  <c:v>10.09</c:v>
                </c:pt>
                <c:pt idx="9">
                  <c:v>10.10</c:v>
                </c:pt>
                <c:pt idx="10">
                  <c:v>10.11</c:v>
                </c:pt>
                <c:pt idx="11">
                  <c:v>10.12</c:v>
                </c:pt>
                <c:pt idx="12">
                  <c:v>11.01</c:v>
                </c:pt>
                <c:pt idx="13">
                  <c:v>11.02</c:v>
                </c:pt>
                <c:pt idx="14">
                  <c:v>11.03</c:v>
                </c:pt>
                <c:pt idx="15">
                  <c:v>11.04</c:v>
                </c:pt>
                <c:pt idx="16">
                  <c:v>11.05</c:v>
                </c:pt>
                <c:pt idx="17">
                  <c:v>11.06</c:v>
                </c:pt>
                <c:pt idx="18">
                  <c:v>11.07</c:v>
                </c:pt>
                <c:pt idx="19">
                  <c:v>11.08</c:v>
                </c:pt>
                <c:pt idx="20">
                  <c:v>11.09</c:v>
                </c:pt>
                <c:pt idx="21">
                  <c:v>11.10</c:v>
                </c:pt>
                <c:pt idx="22">
                  <c:v>11.11</c:v>
                </c:pt>
                <c:pt idx="23">
                  <c:v>11.12</c:v>
                </c:pt>
                <c:pt idx="24">
                  <c:v>12.01</c:v>
                </c:pt>
                <c:pt idx="25">
                  <c:v>12.02</c:v>
                </c:pt>
                <c:pt idx="26">
                  <c:v>12.03</c:v>
                </c:pt>
                <c:pt idx="27">
                  <c:v>12.04</c:v>
                </c:pt>
                <c:pt idx="28">
                  <c:v>12.05</c:v>
                </c:pt>
                <c:pt idx="29">
                  <c:v>12.06</c:v>
                </c:pt>
                <c:pt idx="30">
                  <c:v>12.07</c:v>
                </c:pt>
                <c:pt idx="31">
                  <c:v>12.08</c:v>
                </c:pt>
                <c:pt idx="32">
                  <c:v>12.09</c:v>
                </c:pt>
                <c:pt idx="33">
                  <c:v>12.10</c:v>
                </c:pt>
                <c:pt idx="34">
                  <c:v>12.11</c:v>
                </c:pt>
                <c:pt idx="35">
                  <c:v>12.12</c:v>
                </c:pt>
                <c:pt idx="36">
                  <c:v>13.01</c:v>
                </c:pt>
                <c:pt idx="37">
                  <c:v>13.02</c:v>
                </c:pt>
                <c:pt idx="38">
                  <c:v>13.03</c:v>
                </c:pt>
                <c:pt idx="39">
                  <c:v>13.04</c:v>
                </c:pt>
                <c:pt idx="40">
                  <c:v>13.05</c:v>
                </c:pt>
                <c:pt idx="41">
                  <c:v>13.06</c:v>
                </c:pt>
                <c:pt idx="42">
                  <c:v>13.07</c:v>
                </c:pt>
                <c:pt idx="43">
                  <c:v>13.08</c:v>
                </c:pt>
                <c:pt idx="44">
                  <c:v>13.09</c:v>
                </c:pt>
                <c:pt idx="45">
                  <c:v>13.10</c:v>
                </c:pt>
                <c:pt idx="46">
                  <c:v>13.11</c:v>
                </c:pt>
                <c:pt idx="47">
                  <c:v>13.12</c:v>
                </c:pt>
                <c:pt idx="48">
                  <c:v>14.01</c:v>
                </c:pt>
                <c:pt idx="49">
                  <c:v>14.02</c:v>
                </c:pt>
                <c:pt idx="50">
                  <c:v>14.03</c:v>
                </c:pt>
                <c:pt idx="51">
                  <c:v>14.04</c:v>
                </c:pt>
                <c:pt idx="52">
                  <c:v>14.05</c:v>
                </c:pt>
                <c:pt idx="53">
                  <c:v>14.06</c:v>
                </c:pt>
                <c:pt idx="54">
                  <c:v>14.07</c:v>
                </c:pt>
                <c:pt idx="55">
                  <c:v>14.08</c:v>
                </c:pt>
                <c:pt idx="56">
                  <c:v>14.09</c:v>
                </c:pt>
                <c:pt idx="57">
                  <c:v>14.10</c:v>
                </c:pt>
                <c:pt idx="58">
                  <c:v>14.11</c:v>
                </c:pt>
                <c:pt idx="59">
                  <c:v>14.12</c:v>
                </c:pt>
                <c:pt idx="60">
                  <c:v>15.01</c:v>
                </c:pt>
                <c:pt idx="61">
                  <c:v>15.02</c:v>
                </c:pt>
                <c:pt idx="62">
                  <c:v>15.03</c:v>
                </c:pt>
                <c:pt idx="63">
                  <c:v>15.04</c:v>
                </c:pt>
                <c:pt idx="64">
                  <c:v>15.05</c:v>
                </c:pt>
                <c:pt idx="65">
                  <c:v>15.06</c:v>
                </c:pt>
                <c:pt idx="66">
                  <c:v>15.07</c:v>
                </c:pt>
                <c:pt idx="67">
                  <c:v>15.08</c:v>
                </c:pt>
                <c:pt idx="68">
                  <c:v>15.09</c:v>
                </c:pt>
                <c:pt idx="69">
                  <c:v>15.10</c:v>
                </c:pt>
                <c:pt idx="70">
                  <c:v>15.11</c:v>
                </c:pt>
                <c:pt idx="71">
                  <c:v>15.12</c:v>
                </c:pt>
                <c:pt idx="72">
                  <c:v>16.01</c:v>
                </c:pt>
                <c:pt idx="73">
                  <c:v>16.02</c:v>
                </c:pt>
                <c:pt idx="74">
                  <c:v>16.03</c:v>
                </c:pt>
                <c:pt idx="75">
                  <c:v>16.04</c:v>
                </c:pt>
                <c:pt idx="76">
                  <c:v>16.05</c:v>
                </c:pt>
                <c:pt idx="77">
                  <c:v>16.06</c:v>
                </c:pt>
                <c:pt idx="78">
                  <c:v>16.07</c:v>
                </c:pt>
                <c:pt idx="79">
                  <c:v>16.08</c:v>
                </c:pt>
                <c:pt idx="80">
                  <c:v>16.09</c:v>
                </c:pt>
                <c:pt idx="81">
                  <c:v>16.10</c:v>
                </c:pt>
                <c:pt idx="82">
                  <c:v>16.11</c:v>
                </c:pt>
                <c:pt idx="83">
                  <c:v>16.12</c:v>
                </c:pt>
                <c:pt idx="84">
                  <c:v>17.01</c:v>
                </c:pt>
                <c:pt idx="85">
                  <c:v>17.02</c:v>
                </c:pt>
                <c:pt idx="86">
                  <c:v>17.03</c:v>
                </c:pt>
                <c:pt idx="87">
                  <c:v>17.04</c:v>
                </c:pt>
                <c:pt idx="88">
                  <c:v>17.05</c:v>
                </c:pt>
                <c:pt idx="89">
                  <c:v>17.06</c:v>
                </c:pt>
                <c:pt idx="90">
                  <c:v>17.07</c:v>
                </c:pt>
                <c:pt idx="91">
                  <c:v>17.08</c:v>
                </c:pt>
                <c:pt idx="92">
                  <c:v>17.09</c:v>
                </c:pt>
                <c:pt idx="93">
                  <c:v>17.10</c:v>
                </c:pt>
                <c:pt idx="94">
                  <c:v>17.11</c:v>
                </c:pt>
                <c:pt idx="95">
                  <c:v>17.12</c:v>
                </c:pt>
                <c:pt idx="96">
                  <c:v>18.01</c:v>
                </c:pt>
                <c:pt idx="97">
                  <c:v>18.02</c:v>
                </c:pt>
                <c:pt idx="98">
                  <c:v>18.03</c:v>
                </c:pt>
                <c:pt idx="99">
                  <c:v>18.04</c:v>
                </c:pt>
                <c:pt idx="100">
                  <c:v>18.05</c:v>
                </c:pt>
                <c:pt idx="101">
                  <c:v>18.06</c:v>
                </c:pt>
                <c:pt idx="102">
                  <c:v>18.07</c:v>
                </c:pt>
                <c:pt idx="103">
                  <c:v>18.08</c:v>
                </c:pt>
                <c:pt idx="104">
                  <c:v>18.09</c:v>
                </c:pt>
                <c:pt idx="105">
                  <c:v>18.10</c:v>
                </c:pt>
                <c:pt idx="106">
                  <c:v>18.11</c:v>
                </c:pt>
                <c:pt idx="107">
                  <c:v>18.12</c:v>
                </c:pt>
                <c:pt idx="108">
                  <c:v>19.01</c:v>
                </c:pt>
                <c:pt idx="109">
                  <c:v>19.02</c:v>
                </c:pt>
                <c:pt idx="110">
                  <c:v>19.03</c:v>
                </c:pt>
                <c:pt idx="111">
                  <c:v>19.04</c:v>
                </c:pt>
                <c:pt idx="112">
                  <c:v>19.05</c:v>
                </c:pt>
                <c:pt idx="113">
                  <c:v>19.06</c:v>
                </c:pt>
                <c:pt idx="114">
                  <c:v>19.07</c:v>
                </c:pt>
                <c:pt idx="115">
                  <c:v>19.08</c:v>
                </c:pt>
                <c:pt idx="116">
                  <c:v>19.09</c:v>
                </c:pt>
                <c:pt idx="117">
                  <c:v>19.10</c:v>
                </c:pt>
                <c:pt idx="118">
                  <c:v>19.11</c:v>
                </c:pt>
                <c:pt idx="119">
                  <c:v>19.12</c:v>
                </c:pt>
                <c:pt idx="120">
                  <c:v>20.01</c:v>
                </c:pt>
                <c:pt idx="121">
                  <c:v>20.02</c:v>
                </c:pt>
                <c:pt idx="122">
                  <c:v>20.03</c:v>
                </c:pt>
                <c:pt idx="123">
                  <c:v>20.04</c:v>
                </c:pt>
                <c:pt idx="124">
                  <c:v>20.05</c:v>
                </c:pt>
                <c:pt idx="125">
                  <c:v>20.06</c:v>
                </c:pt>
                <c:pt idx="126">
                  <c:v>20.07</c:v>
                </c:pt>
                <c:pt idx="127">
                  <c:v>20.08</c:v>
                </c:pt>
                <c:pt idx="128">
                  <c:v>20.09</c:v>
                </c:pt>
                <c:pt idx="129">
                  <c:v>20.10</c:v>
                </c:pt>
                <c:pt idx="130">
                  <c:v>20.11</c:v>
                </c:pt>
                <c:pt idx="131">
                  <c:v>20.12</c:v>
                </c:pt>
                <c:pt idx="132">
                  <c:v>21.01</c:v>
                </c:pt>
                <c:pt idx="133">
                  <c:v>21.02</c:v>
                </c:pt>
                <c:pt idx="134">
                  <c:v>21.03</c:v>
                </c:pt>
                <c:pt idx="135">
                  <c:v>21.04</c:v>
                </c:pt>
                <c:pt idx="136">
                  <c:v>21.05</c:v>
                </c:pt>
                <c:pt idx="137">
                  <c:v>21.06</c:v>
                </c:pt>
                <c:pt idx="138">
                  <c:v>21.07</c:v>
                </c:pt>
                <c:pt idx="139">
                  <c:v>21.08</c:v>
                </c:pt>
                <c:pt idx="140">
                  <c:v>21.09</c:v>
                </c:pt>
                <c:pt idx="141">
                  <c:v>21.10</c:v>
                </c:pt>
                <c:pt idx="142">
                  <c:v>21.11</c:v>
                </c:pt>
                <c:pt idx="143">
                  <c:v>21.12</c:v>
                </c:pt>
                <c:pt idx="144">
                  <c:v>22.01</c:v>
                </c:pt>
                <c:pt idx="145">
                  <c:v>22.02</c:v>
                </c:pt>
                <c:pt idx="146">
                  <c:v>22.03</c:v>
                </c:pt>
                <c:pt idx="147">
                  <c:v>22.04</c:v>
                </c:pt>
                <c:pt idx="148">
                  <c:v>22.05</c:v>
                </c:pt>
                <c:pt idx="149">
                  <c:v>22.06</c:v>
                </c:pt>
                <c:pt idx="150">
                  <c:v>22.07</c:v>
                </c:pt>
                <c:pt idx="151">
                  <c:v>22.08</c:v>
                </c:pt>
                <c:pt idx="152">
                  <c:v>22.09</c:v>
                </c:pt>
                <c:pt idx="153">
                  <c:v>22.10</c:v>
                </c:pt>
                <c:pt idx="154">
                  <c:v>22.11</c:v>
                </c:pt>
                <c:pt idx="155">
                  <c:v>22.12</c:v>
                </c:pt>
                <c:pt idx="156">
                  <c:v>23.01</c:v>
                </c:pt>
                <c:pt idx="157">
                  <c:v>23.02</c:v>
                </c:pt>
                <c:pt idx="158">
                  <c:v>23.03</c:v>
                </c:pt>
                <c:pt idx="159">
                  <c:v>23.04</c:v>
                </c:pt>
                <c:pt idx="160">
                  <c:v>23.05</c:v>
                </c:pt>
                <c:pt idx="161">
                  <c:v>23.06</c:v>
                </c:pt>
                <c:pt idx="162">
                  <c:v>23.07</c:v>
                </c:pt>
                <c:pt idx="163">
                  <c:v>23.08</c:v>
                </c:pt>
                <c:pt idx="164">
                  <c:v>23.09</c:v>
                </c:pt>
              </c:strCache>
            </c:strRef>
          </c:cat>
          <c:val>
            <c:numRef>
              <c:f>库存!$CX$3:$CX$167</c:f>
              <c:numCache>
                <c:formatCode>0_ </c:formatCode>
                <c:ptCount val="165"/>
                <c:pt idx="0">
                  <c:v>28548.295282858911</c:v>
                </c:pt>
                <c:pt idx="1">
                  <c:v>28464.157336607757</c:v>
                </c:pt>
                <c:pt idx="2">
                  <c:v>28041.685787258048</c:v>
                </c:pt>
                <c:pt idx="3">
                  <c:v>27959.012905525356</c:v>
                </c:pt>
                <c:pt idx="4">
                  <c:v>28335.451594260907</c:v>
                </c:pt>
                <c:pt idx="5">
                  <c:v>28663.613792184664</c:v>
                </c:pt>
                <c:pt idx="6">
                  <c:v>29080.952890397912</c:v>
                </c:pt>
                <c:pt idx="7">
                  <c:v>29357.480311169355</c:v>
                </c:pt>
                <c:pt idx="8">
                  <c:v>30147.764778533787</c:v>
                </c:pt>
                <c:pt idx="9">
                  <c:v>30433.746191794817</c:v>
                </c:pt>
                <c:pt idx="10">
                  <c:v>30295.098792012239</c:v>
                </c:pt>
                <c:pt idx="11">
                  <c:v>30657.787776176163</c:v>
                </c:pt>
                <c:pt idx="12">
                  <c:v>30661.354567579841</c:v>
                </c:pt>
                <c:pt idx="13">
                  <c:v>30071.115687696998</c:v>
                </c:pt>
                <c:pt idx="14">
                  <c:v>30385.596866349963</c:v>
                </c:pt>
                <c:pt idx="15">
                  <c:v>31780.247050541282</c:v>
                </c:pt>
                <c:pt idx="16">
                  <c:v>32688.005451343346</c:v>
                </c:pt>
                <c:pt idx="17">
                  <c:v>33731.698018802861</c:v>
                </c:pt>
                <c:pt idx="18">
                  <c:v>34838.807792911612</c:v>
                </c:pt>
                <c:pt idx="19">
                  <c:v>35972.473108173093</c:v>
                </c:pt>
                <c:pt idx="20">
                  <c:v>37973.402540846924</c:v>
                </c:pt>
                <c:pt idx="21">
                  <c:v>39976.607234191033</c:v>
                </c:pt>
                <c:pt idx="22">
                  <c:v>41864.507083121658</c:v>
                </c:pt>
                <c:pt idx="23">
                  <c:v>43700.890874347388</c:v>
                </c:pt>
                <c:pt idx="24">
                  <c:v>43951.103522174053</c:v>
                </c:pt>
                <c:pt idx="25">
                  <c:v>43561.76607721961</c:v>
                </c:pt>
                <c:pt idx="26">
                  <c:v>43508.623761231836</c:v>
                </c:pt>
                <c:pt idx="27">
                  <c:v>44086.761762669608</c:v>
                </c:pt>
                <c:pt idx="28">
                  <c:v>44365.502779115181</c:v>
                </c:pt>
                <c:pt idx="29">
                  <c:v>44595.045023566294</c:v>
                </c:pt>
                <c:pt idx="30">
                  <c:v>44483.954887898486</c:v>
                </c:pt>
                <c:pt idx="31">
                  <c:v>44744.509449004057</c:v>
                </c:pt>
                <c:pt idx="32">
                  <c:v>46275.829520892948</c:v>
                </c:pt>
                <c:pt idx="33">
                  <c:v>46687.957833948509</c:v>
                </c:pt>
                <c:pt idx="34">
                  <c:v>46637.020995659623</c:v>
                </c:pt>
                <c:pt idx="35">
                  <c:v>46978.797541664055</c:v>
                </c:pt>
                <c:pt idx="36">
                  <c:v>46391.326951130715</c:v>
                </c:pt>
                <c:pt idx="37">
                  <c:v>45642.839339411825</c:v>
                </c:pt>
                <c:pt idx="38">
                  <c:v>44540.426771481856</c:v>
                </c:pt>
                <c:pt idx="39">
                  <c:v>44838.163874619626</c:v>
                </c:pt>
                <c:pt idx="40">
                  <c:v>45406.909769691818</c:v>
                </c:pt>
                <c:pt idx="41">
                  <c:v>45469.624809480716</c:v>
                </c:pt>
                <c:pt idx="42">
                  <c:v>45980.291855836287</c:v>
                </c:pt>
                <c:pt idx="43">
                  <c:v>46275.412445926304</c:v>
                </c:pt>
                <c:pt idx="44">
                  <c:v>47559.625229602934</c:v>
                </c:pt>
                <c:pt idx="45">
                  <c:v>48101.682170725187</c:v>
                </c:pt>
                <c:pt idx="46">
                  <c:v>49210.986092247382</c:v>
                </c:pt>
                <c:pt idx="47">
                  <c:v>50172.877997492942</c:v>
                </c:pt>
                <c:pt idx="48">
                  <c:v>50304.758817507784</c:v>
                </c:pt>
                <c:pt idx="49">
                  <c:v>49820.707962353154</c:v>
                </c:pt>
                <c:pt idx="50">
                  <c:v>50317.798833783199</c:v>
                </c:pt>
                <c:pt idx="51">
                  <c:v>51830.898399940721</c:v>
                </c:pt>
                <c:pt idx="52">
                  <c:v>53239.6982048012</c:v>
                </c:pt>
                <c:pt idx="53">
                  <c:v>54723.64999728345</c:v>
                </c:pt>
                <c:pt idx="54">
                  <c:v>55640.328901219356</c:v>
                </c:pt>
                <c:pt idx="55">
                  <c:v>56250.316054396266</c:v>
                </c:pt>
                <c:pt idx="56">
                  <c:v>58267.090134740458</c:v>
                </c:pt>
                <c:pt idx="57">
                  <c:v>58358.693260699452</c:v>
                </c:pt>
                <c:pt idx="58">
                  <c:v>58735.05959016097</c:v>
                </c:pt>
                <c:pt idx="59">
                  <c:v>59027.021735966409</c:v>
                </c:pt>
                <c:pt idx="60">
                  <c:v>58824.610164208701</c:v>
                </c:pt>
                <c:pt idx="61">
                  <c:v>58801.284500466303</c:v>
                </c:pt>
                <c:pt idx="62">
                  <c:v>57905.019032396063</c:v>
                </c:pt>
                <c:pt idx="63">
                  <c:v>57466.621055800191</c:v>
                </c:pt>
                <c:pt idx="64">
                  <c:v>56882.635144728796</c:v>
                </c:pt>
                <c:pt idx="65">
                  <c:v>56553.511535845762</c:v>
                </c:pt>
                <c:pt idx="66">
                  <c:v>56269.61868364847</c:v>
                </c:pt>
                <c:pt idx="67">
                  <c:v>55899.796246799997</c:v>
                </c:pt>
                <c:pt idx="68">
                  <c:v>57025.196600866635</c:v>
                </c:pt>
                <c:pt idx="69">
                  <c:v>56709.970145333347</c:v>
                </c:pt>
                <c:pt idx="70">
                  <c:v>56374.4180222</c:v>
                </c:pt>
                <c:pt idx="71">
                  <c:v>56008.681070904633</c:v>
                </c:pt>
                <c:pt idx="72">
                  <c:v>55739.432323209796</c:v>
                </c:pt>
                <c:pt idx="73">
                  <c:v>54826.498683333302</c:v>
                </c:pt>
                <c:pt idx="74">
                  <c:v>53893.405879999991</c:v>
                </c:pt>
                <c:pt idx="75">
                  <c:v>53929.136641733319</c:v>
                </c:pt>
                <c:pt idx="76">
                  <c:v>53296.416652721746</c:v>
                </c:pt>
                <c:pt idx="77">
                  <c:v>52985.74543420002</c:v>
                </c:pt>
                <c:pt idx="78">
                  <c:v>52474.094421599992</c:v>
                </c:pt>
                <c:pt idx="79">
                  <c:v>51851.285734800003</c:v>
                </c:pt>
                <c:pt idx="80">
                  <c:v>51489.110079420701</c:v>
                </c:pt>
                <c:pt idx="81">
                  <c:v>50742.869967430954</c:v>
                </c:pt>
                <c:pt idx="82">
                  <c:v>50519.5298305826</c:v>
                </c:pt>
                <c:pt idx="83">
                  <c:v>50117.065030000012</c:v>
                </c:pt>
                <c:pt idx="84">
                  <c:v>49777.642920599996</c:v>
                </c:pt>
                <c:pt idx="85">
                  <c:v>48742.066001799998</c:v>
                </c:pt>
                <c:pt idx="86">
                  <c:v>47865.666595999995</c:v>
                </c:pt>
                <c:pt idx="87">
                  <c:v>47116.190056200008</c:v>
                </c:pt>
                <c:pt idx="88">
                  <c:v>46506.015560000007</c:v>
                </c:pt>
                <c:pt idx="89">
                  <c:v>46370.598529999988</c:v>
                </c:pt>
                <c:pt idx="90">
                  <c:v>46050.000190000006</c:v>
                </c:pt>
                <c:pt idx="91">
                  <c:v>45531.706000000006</c:v>
                </c:pt>
                <c:pt idx="92">
                  <c:v>46022.003219999991</c:v>
                </c:pt>
                <c:pt idx="93">
                  <c:v>45042.242450000005</c:v>
                </c:pt>
                <c:pt idx="94">
                  <c:v>45126.122279999996</c:v>
                </c:pt>
                <c:pt idx="95">
                  <c:v>44992.176699999996</c:v>
                </c:pt>
                <c:pt idx="96">
                  <c:v>44563.836350000005</c:v>
                </c:pt>
                <c:pt idx="97">
                  <c:v>44159.716350000002</c:v>
                </c:pt>
                <c:pt idx="98">
                  <c:v>43712</c:v>
                </c:pt>
                <c:pt idx="99">
                  <c:v>43386.479999999996</c:v>
                </c:pt>
                <c:pt idx="100">
                  <c:v>42707.779399999999</c:v>
                </c:pt>
                <c:pt idx="101">
                  <c:v>42643.120199999998</c:v>
                </c:pt>
                <c:pt idx="102">
                  <c:v>42368.576199999996</c:v>
                </c:pt>
                <c:pt idx="103">
                  <c:v>42258.79</c:v>
                </c:pt>
                <c:pt idx="104">
                  <c:v>43487.65</c:v>
                </c:pt>
                <c:pt idx="105">
                  <c:v>43719.144099999998</c:v>
                </c:pt>
                <c:pt idx="106">
                  <c:v>44791.004699999998</c:v>
                </c:pt>
                <c:pt idx="107">
                  <c:v>45734.05</c:v>
                </c:pt>
                <c:pt idx="108">
                  <c:v>45744.551399999997</c:v>
                </c:pt>
                <c:pt idx="109">
                  <c:v>45345.79</c:v>
                </c:pt>
                <c:pt idx="110">
                  <c:v>45009.691800000001</c:v>
                </c:pt>
                <c:pt idx="111">
                  <c:v>45217</c:v>
                </c:pt>
                <c:pt idx="112">
                  <c:v>45005</c:v>
                </c:pt>
                <c:pt idx="113">
                  <c:v>45203</c:v>
                </c:pt>
                <c:pt idx="114">
                  <c:v>44927</c:v>
                </c:pt>
                <c:pt idx="115">
                  <c:v>45077.499899999995</c:v>
                </c:pt>
                <c:pt idx="116">
                  <c:v>46435</c:v>
                </c:pt>
                <c:pt idx="117">
                  <c:v>46455</c:v>
                </c:pt>
                <c:pt idx="118">
                  <c:v>47358.625899999999</c:v>
                </c:pt>
                <c:pt idx="119">
                  <c:v>48342.294200000004</c:v>
                </c:pt>
                <c:pt idx="120">
                  <c:v>47503.791599999997</c:v>
                </c:pt>
                <c:pt idx="121">
                  <c:v>47212.6158</c:v>
                </c:pt>
                <c:pt idx="122">
                  <c:v>46677.501199999999</c:v>
                </c:pt>
                <c:pt idx="123">
                  <c:v>47603.82</c:v>
                </c:pt>
                <c:pt idx="124">
                  <c:v>47469</c:v>
                </c:pt>
                <c:pt idx="125">
                  <c:v>47916</c:v>
                </c:pt>
                <c:pt idx="126">
                  <c:v>48031</c:v>
                </c:pt>
                <c:pt idx="127">
                  <c:v>48438</c:v>
                </c:pt>
                <c:pt idx="128">
                  <c:v>50739</c:v>
                </c:pt>
                <c:pt idx="129">
                  <c:v>50233</c:v>
                </c:pt>
                <c:pt idx="130">
                  <c:v>51040</c:v>
                </c:pt>
                <c:pt idx="131">
                  <c:v>51971</c:v>
                </c:pt>
                <c:pt idx="132">
                  <c:v>50970</c:v>
                </c:pt>
                <c:pt idx="133">
                  <c:v>49840</c:v>
                </c:pt>
                <c:pt idx="134">
                  <c:v>48888</c:v>
                </c:pt>
                <c:pt idx="135">
                  <c:v>49145</c:v>
                </c:pt>
                <c:pt idx="136">
                  <c:v>48808</c:v>
                </c:pt>
                <c:pt idx="137">
                  <c:v>48907</c:v>
                </c:pt>
                <c:pt idx="138">
                  <c:v>48799</c:v>
                </c:pt>
                <c:pt idx="139">
                  <c:v>49165</c:v>
                </c:pt>
                <c:pt idx="140">
                  <c:v>50873</c:v>
                </c:pt>
                <c:pt idx="141">
                  <c:v>51052</c:v>
                </c:pt>
                <c:pt idx="142">
                  <c:v>52110</c:v>
                </c:pt>
                <c:pt idx="143">
                  <c:v>52383</c:v>
                </c:pt>
                <c:pt idx="144">
                  <c:v>52022</c:v>
                </c:pt>
                <c:pt idx="145">
                  <c:v>51291</c:v>
                </c:pt>
                <c:pt idx="146">
                  <c:v>51487</c:v>
                </c:pt>
                <c:pt idx="147">
                  <c:v>52297</c:v>
                </c:pt>
                <c:pt idx="148">
                  <c:v>52380</c:v>
                </c:pt>
                <c:pt idx="149">
                  <c:v>52442</c:v>
                </c:pt>
                <c:pt idx="150">
                  <c:v>51771</c:v>
                </c:pt>
                <c:pt idx="151">
                  <c:v>51630</c:v>
                </c:pt>
                <c:pt idx="152">
                  <c:v>52119</c:v>
                </c:pt>
                <c:pt idx="153">
                  <c:v>51974</c:v>
                </c:pt>
                <c:pt idx="154">
                  <c:v>52734</c:v>
                </c:pt>
                <c:pt idx="155">
                  <c:v>53058</c:v>
                </c:pt>
                <c:pt idx="156">
                  <c:v>52441</c:v>
                </c:pt>
                <c:pt idx="157">
                  <c:v>51181</c:v>
                </c:pt>
                <c:pt idx="158">
                  <c:v>50893</c:v>
                </c:pt>
                <c:pt idx="159">
                  <c:v>50790</c:v>
                </c:pt>
                <c:pt idx="160">
                  <c:v>50505</c:v>
                </c:pt>
                <c:pt idx="161">
                  <c:v>50395</c:v>
                </c:pt>
                <c:pt idx="162">
                  <c:v>50232</c:v>
                </c:pt>
                <c:pt idx="163">
                  <c:v>50493</c:v>
                </c:pt>
                <c:pt idx="164">
                  <c:v>51221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1E-4F37-80BA-801AA44A3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619200"/>
        <c:axId val="81633280"/>
      </c:areaChart>
      <c:catAx>
        <c:axId val="81619200"/>
        <c:scaling>
          <c:orientation val="minMax"/>
        </c:scaling>
        <c:delete val="0"/>
        <c:axPos val="b"/>
        <c:numFmt formatCode="g/&quot;通&quot;&quot;用&quot;&quot;格&quot;&quot;式&quot;" sourceLinked="0"/>
        <c:majorTickMark val="out"/>
        <c:minorTickMark val="none"/>
        <c:tickLblPos val="nextTo"/>
        <c:crossAx val="81633280"/>
        <c:crosses val="autoZero"/>
        <c:auto val="1"/>
        <c:lblAlgn val="ctr"/>
        <c:lblOffset val="100"/>
        <c:tickLblSkip val="4"/>
        <c:noMultiLvlLbl val="0"/>
      </c:catAx>
      <c:valAx>
        <c:axId val="81633280"/>
        <c:scaling>
          <c:orientation val="minMax"/>
          <c:max val="60000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zh-CN" altLang="en-US" b="0"/>
                  <a:t>万平方米</a:t>
                </a:r>
              </a:p>
            </c:rich>
          </c:tx>
          <c:layout>
            <c:manualLayout>
              <c:xMode val="edge"/>
              <c:yMode val="edge"/>
              <c:x val="5.0396825396827778E-3"/>
              <c:y val="3.2166666666666802E-3"/>
            </c:manualLayout>
          </c:layout>
          <c:overlay val="0"/>
        </c:title>
        <c:numFmt formatCode="0_ " sourceLinked="1"/>
        <c:majorTickMark val="out"/>
        <c:minorTickMark val="none"/>
        <c:tickLblPos val="nextTo"/>
        <c:crossAx val="8161920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32956349206335"/>
          <c:y val="0.10910341880341889"/>
          <c:w val="0.89463075396825398"/>
          <c:h val="0.586076068376055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供求!$B$2</c:f>
              <c:strCache>
                <c:ptCount val="1"/>
                <c:pt idx="0">
                  <c:v>供应量</c:v>
                </c:pt>
              </c:strCache>
            </c:strRef>
          </c:tx>
          <c:spPr>
            <a:solidFill>
              <a:srgbClr val="0D0D0D"/>
            </a:solidFill>
          </c:spPr>
          <c:invertIfNegative val="0"/>
          <c:cat>
            <c:strRef>
              <c:f>供求!$A$147:$A$167</c:f>
              <c:strCache>
                <c:ptCount val="21"/>
                <c:pt idx="0">
                  <c:v>22.01</c:v>
                </c:pt>
                <c:pt idx="1">
                  <c:v>22.02</c:v>
                </c:pt>
                <c:pt idx="2">
                  <c:v>22.03</c:v>
                </c:pt>
                <c:pt idx="3">
                  <c:v>22.04</c:v>
                </c:pt>
                <c:pt idx="4">
                  <c:v>22.05</c:v>
                </c:pt>
                <c:pt idx="5">
                  <c:v>22.06</c:v>
                </c:pt>
                <c:pt idx="6">
                  <c:v>22.07</c:v>
                </c:pt>
                <c:pt idx="7">
                  <c:v>22.08</c:v>
                </c:pt>
                <c:pt idx="8">
                  <c:v>22.09</c:v>
                </c:pt>
                <c:pt idx="9">
                  <c:v>22.10</c:v>
                </c:pt>
                <c:pt idx="10">
                  <c:v>22.11</c:v>
                </c:pt>
                <c:pt idx="11">
                  <c:v>22.12</c:v>
                </c:pt>
                <c:pt idx="12">
                  <c:v>23.01</c:v>
                </c:pt>
                <c:pt idx="13">
                  <c:v>23.02</c:v>
                </c:pt>
                <c:pt idx="14">
                  <c:v>23.03</c:v>
                </c:pt>
                <c:pt idx="15">
                  <c:v>23.04</c:v>
                </c:pt>
                <c:pt idx="16">
                  <c:v>23.05</c:v>
                </c:pt>
                <c:pt idx="17">
                  <c:v>23.06</c:v>
                </c:pt>
                <c:pt idx="18">
                  <c:v>23.07</c:v>
                </c:pt>
                <c:pt idx="19">
                  <c:v>23.08</c:v>
                </c:pt>
                <c:pt idx="20">
                  <c:v>23.09</c:v>
                </c:pt>
              </c:strCache>
            </c:strRef>
          </c:cat>
          <c:val>
            <c:numRef>
              <c:f>供求!$B$147:$B$167</c:f>
              <c:numCache>
                <c:formatCode>0_ </c:formatCode>
                <c:ptCount val="21"/>
                <c:pt idx="0">
                  <c:v>2503</c:v>
                </c:pt>
                <c:pt idx="1">
                  <c:v>1228</c:v>
                </c:pt>
                <c:pt idx="2">
                  <c:v>2862</c:v>
                </c:pt>
                <c:pt idx="3">
                  <c:v>2938.4</c:v>
                </c:pt>
                <c:pt idx="4">
                  <c:v>2474</c:v>
                </c:pt>
                <c:pt idx="5">
                  <c:v>3630</c:v>
                </c:pt>
                <c:pt idx="6">
                  <c:v>2336</c:v>
                </c:pt>
                <c:pt idx="7">
                  <c:v>2620</c:v>
                </c:pt>
                <c:pt idx="8">
                  <c:v>3312</c:v>
                </c:pt>
                <c:pt idx="9">
                  <c:v>2495</c:v>
                </c:pt>
                <c:pt idx="10">
                  <c:v>3218.7987000000012</c:v>
                </c:pt>
                <c:pt idx="11">
                  <c:v>3460.3009000000006</c:v>
                </c:pt>
                <c:pt idx="12">
                  <c:v>1450</c:v>
                </c:pt>
                <c:pt idx="13">
                  <c:v>1904</c:v>
                </c:pt>
                <c:pt idx="14">
                  <c:v>3791</c:v>
                </c:pt>
                <c:pt idx="15">
                  <c:v>2941</c:v>
                </c:pt>
                <c:pt idx="16">
                  <c:v>2702</c:v>
                </c:pt>
                <c:pt idx="17">
                  <c:v>2695</c:v>
                </c:pt>
                <c:pt idx="18">
                  <c:v>1899.6</c:v>
                </c:pt>
                <c:pt idx="19">
                  <c:v>2456</c:v>
                </c:pt>
                <c:pt idx="20">
                  <c:v>2990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C5-4A32-BDFA-52C885672877}"/>
            </c:ext>
          </c:extLst>
        </c:ser>
        <c:ser>
          <c:idx val="1"/>
          <c:order val="1"/>
          <c:tx>
            <c:strRef>
              <c:f>供求!$C$2</c:f>
              <c:strCache>
                <c:ptCount val="1"/>
                <c:pt idx="0">
                  <c:v>成交量</c:v>
                </c:pt>
              </c:strCache>
            </c:strRef>
          </c:tx>
          <c:spPr>
            <a:solidFill>
              <a:srgbClr val="D0131A"/>
            </a:solidFill>
          </c:spPr>
          <c:invertIfNegative val="0"/>
          <c:cat>
            <c:strRef>
              <c:f>供求!$A$147:$A$167</c:f>
              <c:strCache>
                <c:ptCount val="21"/>
                <c:pt idx="0">
                  <c:v>22.01</c:v>
                </c:pt>
                <c:pt idx="1">
                  <c:v>22.02</c:v>
                </c:pt>
                <c:pt idx="2">
                  <c:v>22.03</c:v>
                </c:pt>
                <c:pt idx="3">
                  <c:v>22.04</c:v>
                </c:pt>
                <c:pt idx="4">
                  <c:v>22.05</c:v>
                </c:pt>
                <c:pt idx="5">
                  <c:v>22.06</c:v>
                </c:pt>
                <c:pt idx="6">
                  <c:v>22.07</c:v>
                </c:pt>
                <c:pt idx="7">
                  <c:v>22.08</c:v>
                </c:pt>
                <c:pt idx="8">
                  <c:v>22.09</c:v>
                </c:pt>
                <c:pt idx="9">
                  <c:v>22.10</c:v>
                </c:pt>
                <c:pt idx="10">
                  <c:v>22.11</c:v>
                </c:pt>
                <c:pt idx="11">
                  <c:v>22.12</c:v>
                </c:pt>
                <c:pt idx="12">
                  <c:v>23.01</c:v>
                </c:pt>
                <c:pt idx="13">
                  <c:v>23.02</c:v>
                </c:pt>
                <c:pt idx="14">
                  <c:v>23.03</c:v>
                </c:pt>
                <c:pt idx="15">
                  <c:v>23.04</c:v>
                </c:pt>
                <c:pt idx="16">
                  <c:v>23.05</c:v>
                </c:pt>
                <c:pt idx="17">
                  <c:v>23.06</c:v>
                </c:pt>
                <c:pt idx="18">
                  <c:v>23.07</c:v>
                </c:pt>
                <c:pt idx="19">
                  <c:v>23.08</c:v>
                </c:pt>
                <c:pt idx="20">
                  <c:v>23.09</c:v>
                </c:pt>
              </c:strCache>
            </c:strRef>
          </c:cat>
          <c:val>
            <c:numRef>
              <c:f>供求!$C$147:$C$167</c:f>
              <c:numCache>
                <c:formatCode>0_);[Red]\(0\)</c:formatCode>
                <c:ptCount val="21"/>
                <c:pt idx="0">
                  <c:v>2864</c:v>
                </c:pt>
                <c:pt idx="1">
                  <c:v>1959</c:v>
                </c:pt>
                <c:pt idx="2">
                  <c:v>2666</c:v>
                </c:pt>
                <c:pt idx="3">
                  <c:v>2128.4</c:v>
                </c:pt>
                <c:pt idx="4">
                  <c:v>2391</c:v>
                </c:pt>
                <c:pt idx="5">
                  <c:v>3568</c:v>
                </c:pt>
                <c:pt idx="6">
                  <c:v>3007</c:v>
                </c:pt>
                <c:pt idx="7">
                  <c:v>2761</c:v>
                </c:pt>
                <c:pt idx="8">
                  <c:v>2823</c:v>
                </c:pt>
                <c:pt idx="9">
                  <c:v>2640</c:v>
                </c:pt>
                <c:pt idx="10">
                  <c:v>2458.7987000000012</c:v>
                </c:pt>
                <c:pt idx="11">
                  <c:v>3136.3009000000006</c:v>
                </c:pt>
                <c:pt idx="12">
                  <c:v>2067</c:v>
                </c:pt>
                <c:pt idx="13">
                  <c:v>3164</c:v>
                </c:pt>
                <c:pt idx="14">
                  <c:v>4079</c:v>
                </c:pt>
                <c:pt idx="15">
                  <c:v>3044</c:v>
                </c:pt>
                <c:pt idx="16">
                  <c:v>2987</c:v>
                </c:pt>
                <c:pt idx="17">
                  <c:v>2805</c:v>
                </c:pt>
                <c:pt idx="18">
                  <c:v>2062.6</c:v>
                </c:pt>
                <c:pt idx="19">
                  <c:v>2195</c:v>
                </c:pt>
                <c:pt idx="20">
                  <c:v>2262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C5-4A32-BDFA-52C885672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753408"/>
        <c:axId val="82754944"/>
      </c:barChart>
      <c:catAx>
        <c:axId val="82753408"/>
        <c:scaling>
          <c:orientation val="minMax"/>
        </c:scaling>
        <c:delete val="0"/>
        <c:axPos val="b"/>
        <c:numFmt formatCode="g/&quot;通&quot;&quot;用&quot;&quot;格&quot;&quot;式&quot;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zh-CN"/>
          </a:p>
        </c:txPr>
        <c:crossAx val="82754944"/>
        <c:crosses val="autoZero"/>
        <c:auto val="1"/>
        <c:lblAlgn val="ctr"/>
        <c:lblOffset val="100"/>
        <c:tickLblSkip val="1"/>
        <c:noMultiLvlLbl val="0"/>
      </c:catAx>
      <c:valAx>
        <c:axId val="82754944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zh-CN" b="0"/>
                  <a:t>万平方米</a:t>
                </a:r>
              </a:p>
            </c:rich>
          </c:tx>
          <c:layout>
            <c:manualLayout>
              <c:xMode val="edge"/>
              <c:yMode val="edge"/>
              <c:x val="2.5198412698412688E-3"/>
              <c:y val="5.1752136752138535E-4"/>
            </c:manualLayout>
          </c:layout>
          <c:overlay val="0"/>
        </c:title>
        <c:numFmt formatCode="0_ " sourceLinked="1"/>
        <c:majorTickMark val="out"/>
        <c:minorTickMark val="none"/>
        <c:tickLblPos val="nextTo"/>
        <c:crossAx val="82753408"/>
        <c:crosses val="autoZero"/>
        <c:crossBetween val="between"/>
        <c:majorUnit val="1000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507341269841264E-2"/>
          <c:y val="0.10471965811965811"/>
          <c:w val="0.81653452380952374"/>
          <c:h val="0.58433675213672831"/>
        </c:manualLayout>
      </c:layout>
      <c:lineChart>
        <c:grouping val="standard"/>
        <c:varyColors val="0"/>
        <c:ser>
          <c:idx val="0"/>
          <c:order val="0"/>
          <c:tx>
            <c:v>一线城市（左轴）</c:v>
          </c:tx>
          <c:spPr>
            <a:ln w="22225">
              <a:solidFill>
                <a:srgbClr val="9A9174"/>
              </a:solidFill>
            </a:ln>
          </c:spPr>
          <c:marker>
            <c:symbol val="none"/>
          </c:marker>
          <c:cat>
            <c:strRef>
              <c:f>库存!$A$63:$A$167</c:f>
              <c:strCache>
                <c:ptCount val="105"/>
                <c:pt idx="0">
                  <c:v>15.01</c:v>
                </c:pt>
                <c:pt idx="1">
                  <c:v>15.02</c:v>
                </c:pt>
                <c:pt idx="2">
                  <c:v>15.03</c:v>
                </c:pt>
                <c:pt idx="3">
                  <c:v>15.04</c:v>
                </c:pt>
                <c:pt idx="4">
                  <c:v>15.05</c:v>
                </c:pt>
                <c:pt idx="5">
                  <c:v>15.06</c:v>
                </c:pt>
                <c:pt idx="6">
                  <c:v>15.07</c:v>
                </c:pt>
                <c:pt idx="7">
                  <c:v>15.08</c:v>
                </c:pt>
                <c:pt idx="8">
                  <c:v>15.09</c:v>
                </c:pt>
                <c:pt idx="9">
                  <c:v>15.10</c:v>
                </c:pt>
                <c:pt idx="10">
                  <c:v>15.11</c:v>
                </c:pt>
                <c:pt idx="11">
                  <c:v>15.12</c:v>
                </c:pt>
                <c:pt idx="12">
                  <c:v>16.01</c:v>
                </c:pt>
                <c:pt idx="13">
                  <c:v>16.02</c:v>
                </c:pt>
                <c:pt idx="14">
                  <c:v>16.03</c:v>
                </c:pt>
                <c:pt idx="15">
                  <c:v>16.04</c:v>
                </c:pt>
                <c:pt idx="16">
                  <c:v>16.05</c:v>
                </c:pt>
                <c:pt idx="17">
                  <c:v>16.06</c:v>
                </c:pt>
                <c:pt idx="18">
                  <c:v>16.07</c:v>
                </c:pt>
                <c:pt idx="19">
                  <c:v>16.08</c:v>
                </c:pt>
                <c:pt idx="20">
                  <c:v>16.09</c:v>
                </c:pt>
                <c:pt idx="21">
                  <c:v>16.10</c:v>
                </c:pt>
                <c:pt idx="22">
                  <c:v>16.11</c:v>
                </c:pt>
                <c:pt idx="23">
                  <c:v>16.12</c:v>
                </c:pt>
                <c:pt idx="24">
                  <c:v>17.01</c:v>
                </c:pt>
                <c:pt idx="25">
                  <c:v>17.02</c:v>
                </c:pt>
                <c:pt idx="26">
                  <c:v>17.03</c:v>
                </c:pt>
                <c:pt idx="27">
                  <c:v>17.04</c:v>
                </c:pt>
                <c:pt idx="28">
                  <c:v>17.05</c:v>
                </c:pt>
                <c:pt idx="29">
                  <c:v>17.06</c:v>
                </c:pt>
                <c:pt idx="30">
                  <c:v>17.07</c:v>
                </c:pt>
                <c:pt idx="31">
                  <c:v>17.08</c:v>
                </c:pt>
                <c:pt idx="32">
                  <c:v>17.09</c:v>
                </c:pt>
                <c:pt idx="33">
                  <c:v>17.10</c:v>
                </c:pt>
                <c:pt idx="34">
                  <c:v>17.11</c:v>
                </c:pt>
                <c:pt idx="35">
                  <c:v>17.12</c:v>
                </c:pt>
                <c:pt idx="36">
                  <c:v>18.01</c:v>
                </c:pt>
                <c:pt idx="37">
                  <c:v>18.02</c:v>
                </c:pt>
                <c:pt idx="38">
                  <c:v>18.03</c:v>
                </c:pt>
                <c:pt idx="39">
                  <c:v>18.04</c:v>
                </c:pt>
                <c:pt idx="40">
                  <c:v>18.05</c:v>
                </c:pt>
                <c:pt idx="41">
                  <c:v>18.06</c:v>
                </c:pt>
                <c:pt idx="42">
                  <c:v>18.07</c:v>
                </c:pt>
                <c:pt idx="43">
                  <c:v>18.08</c:v>
                </c:pt>
                <c:pt idx="44">
                  <c:v>18.09</c:v>
                </c:pt>
                <c:pt idx="45">
                  <c:v>18.10</c:v>
                </c:pt>
                <c:pt idx="46">
                  <c:v>18.11</c:v>
                </c:pt>
                <c:pt idx="47">
                  <c:v>18.12</c:v>
                </c:pt>
                <c:pt idx="48">
                  <c:v>19.01</c:v>
                </c:pt>
                <c:pt idx="49">
                  <c:v>19.02</c:v>
                </c:pt>
                <c:pt idx="50">
                  <c:v>19.03</c:v>
                </c:pt>
                <c:pt idx="51">
                  <c:v>19.04</c:v>
                </c:pt>
                <c:pt idx="52">
                  <c:v>19.05</c:v>
                </c:pt>
                <c:pt idx="53">
                  <c:v>19.06</c:v>
                </c:pt>
                <c:pt idx="54">
                  <c:v>19.07</c:v>
                </c:pt>
                <c:pt idx="55">
                  <c:v>19.08</c:v>
                </c:pt>
                <c:pt idx="56">
                  <c:v>19.09</c:v>
                </c:pt>
                <c:pt idx="57">
                  <c:v>19.10</c:v>
                </c:pt>
                <c:pt idx="58">
                  <c:v>19.11</c:v>
                </c:pt>
                <c:pt idx="59">
                  <c:v>19.12</c:v>
                </c:pt>
                <c:pt idx="60">
                  <c:v>20.01</c:v>
                </c:pt>
                <c:pt idx="61">
                  <c:v>20.02</c:v>
                </c:pt>
                <c:pt idx="62">
                  <c:v>20.03</c:v>
                </c:pt>
                <c:pt idx="63">
                  <c:v>20.04</c:v>
                </c:pt>
                <c:pt idx="64">
                  <c:v>20.05</c:v>
                </c:pt>
                <c:pt idx="65">
                  <c:v>20.06</c:v>
                </c:pt>
                <c:pt idx="66">
                  <c:v>20.07</c:v>
                </c:pt>
                <c:pt idx="67">
                  <c:v>20.08</c:v>
                </c:pt>
                <c:pt idx="68">
                  <c:v>20.09</c:v>
                </c:pt>
                <c:pt idx="69">
                  <c:v>20.10</c:v>
                </c:pt>
                <c:pt idx="70">
                  <c:v>20.11</c:v>
                </c:pt>
                <c:pt idx="71">
                  <c:v>20.12</c:v>
                </c:pt>
                <c:pt idx="72">
                  <c:v>21.01</c:v>
                </c:pt>
                <c:pt idx="73">
                  <c:v>21.02</c:v>
                </c:pt>
                <c:pt idx="74">
                  <c:v>21.03</c:v>
                </c:pt>
                <c:pt idx="75">
                  <c:v>21.04</c:v>
                </c:pt>
                <c:pt idx="76">
                  <c:v>21.05</c:v>
                </c:pt>
                <c:pt idx="77">
                  <c:v>21.06</c:v>
                </c:pt>
                <c:pt idx="78">
                  <c:v>21.07</c:v>
                </c:pt>
                <c:pt idx="79">
                  <c:v>21.08</c:v>
                </c:pt>
                <c:pt idx="80">
                  <c:v>21.09</c:v>
                </c:pt>
                <c:pt idx="81">
                  <c:v>21.10</c:v>
                </c:pt>
                <c:pt idx="82">
                  <c:v>21.11</c:v>
                </c:pt>
                <c:pt idx="83">
                  <c:v>21.12</c:v>
                </c:pt>
                <c:pt idx="84">
                  <c:v>22.01</c:v>
                </c:pt>
                <c:pt idx="85">
                  <c:v>22.02</c:v>
                </c:pt>
                <c:pt idx="86">
                  <c:v>22.03</c:v>
                </c:pt>
                <c:pt idx="87">
                  <c:v>22.04</c:v>
                </c:pt>
                <c:pt idx="88">
                  <c:v>22.05</c:v>
                </c:pt>
                <c:pt idx="89">
                  <c:v>22.06</c:v>
                </c:pt>
                <c:pt idx="90">
                  <c:v>22.07</c:v>
                </c:pt>
                <c:pt idx="91">
                  <c:v>22.08</c:v>
                </c:pt>
                <c:pt idx="92">
                  <c:v>22.09</c:v>
                </c:pt>
                <c:pt idx="93">
                  <c:v>22.10</c:v>
                </c:pt>
                <c:pt idx="94">
                  <c:v>22.11</c:v>
                </c:pt>
                <c:pt idx="95">
                  <c:v>22.12</c:v>
                </c:pt>
                <c:pt idx="96">
                  <c:v>23.01</c:v>
                </c:pt>
                <c:pt idx="97">
                  <c:v>23.02</c:v>
                </c:pt>
                <c:pt idx="98">
                  <c:v>23.03</c:v>
                </c:pt>
                <c:pt idx="99">
                  <c:v>23.04</c:v>
                </c:pt>
                <c:pt idx="100">
                  <c:v>23.05</c:v>
                </c:pt>
                <c:pt idx="101">
                  <c:v>23.06</c:v>
                </c:pt>
                <c:pt idx="102">
                  <c:v>23.07</c:v>
                </c:pt>
                <c:pt idx="103">
                  <c:v>23.08</c:v>
                </c:pt>
                <c:pt idx="104">
                  <c:v>23.09</c:v>
                </c:pt>
              </c:strCache>
            </c:strRef>
          </c:cat>
          <c:val>
            <c:numRef>
              <c:f>库存!$DA$63:$DA$167</c:f>
              <c:numCache>
                <c:formatCode>0_ </c:formatCode>
                <c:ptCount val="105"/>
                <c:pt idx="0">
                  <c:v>3747.8112000000001</c:v>
                </c:pt>
                <c:pt idx="1">
                  <c:v>3715.3642</c:v>
                </c:pt>
                <c:pt idx="2">
                  <c:v>3621.6569</c:v>
                </c:pt>
                <c:pt idx="3">
                  <c:v>3668.3521000000005</c:v>
                </c:pt>
                <c:pt idx="4">
                  <c:v>3614.9827999999998</c:v>
                </c:pt>
                <c:pt idx="5">
                  <c:v>3542.0023000000001</c:v>
                </c:pt>
                <c:pt idx="6">
                  <c:v>3526.0346</c:v>
                </c:pt>
                <c:pt idx="7">
                  <c:v>3460.3053000000004</c:v>
                </c:pt>
                <c:pt idx="8">
                  <c:v>3660.9435000000003</c:v>
                </c:pt>
                <c:pt idx="9">
                  <c:v>3656.97</c:v>
                </c:pt>
                <c:pt idx="10">
                  <c:v>3559.1997000000001</c:v>
                </c:pt>
                <c:pt idx="11">
                  <c:v>3395.7810000000004</c:v>
                </c:pt>
                <c:pt idx="12">
                  <c:v>3263.8024999999998</c:v>
                </c:pt>
                <c:pt idx="13">
                  <c:v>3119.4548</c:v>
                </c:pt>
                <c:pt idx="14">
                  <c:v>2943.4350999999997</c:v>
                </c:pt>
                <c:pt idx="15">
                  <c:v>3095.8995999999997</c:v>
                </c:pt>
                <c:pt idx="16">
                  <c:v>3071.1033000000002</c:v>
                </c:pt>
                <c:pt idx="17">
                  <c:v>3012.1751000000004</c:v>
                </c:pt>
                <c:pt idx="18">
                  <c:v>2890.29</c:v>
                </c:pt>
                <c:pt idx="19">
                  <c:v>2766.43</c:v>
                </c:pt>
                <c:pt idx="20">
                  <c:v>2811.7228000000005</c:v>
                </c:pt>
                <c:pt idx="21">
                  <c:v>2630.9771000000001</c:v>
                </c:pt>
                <c:pt idx="22">
                  <c:v>2567.6141000000002</c:v>
                </c:pt>
                <c:pt idx="23">
                  <c:v>2482</c:v>
                </c:pt>
                <c:pt idx="24">
                  <c:v>2417.0762999999997</c:v>
                </c:pt>
                <c:pt idx="25">
                  <c:v>2325.9694</c:v>
                </c:pt>
                <c:pt idx="26">
                  <c:v>2261.4492</c:v>
                </c:pt>
                <c:pt idx="27">
                  <c:v>2260.5169000000001</c:v>
                </c:pt>
                <c:pt idx="28">
                  <c:v>2165.0803000000001</c:v>
                </c:pt>
                <c:pt idx="29">
                  <c:v>2148.4656000000004</c:v>
                </c:pt>
                <c:pt idx="30">
                  <c:v>2190.1428000000001</c:v>
                </c:pt>
                <c:pt idx="31">
                  <c:v>2185.5427999999997</c:v>
                </c:pt>
                <c:pt idx="32">
                  <c:v>2217.3442</c:v>
                </c:pt>
                <c:pt idx="33">
                  <c:v>2167.9169000000002</c:v>
                </c:pt>
                <c:pt idx="34">
                  <c:v>2193.5942999999997</c:v>
                </c:pt>
                <c:pt idx="35">
                  <c:v>2222.4719</c:v>
                </c:pt>
                <c:pt idx="36">
                  <c:v>2153.5254</c:v>
                </c:pt>
                <c:pt idx="37">
                  <c:v>2135.0419999999999</c:v>
                </c:pt>
                <c:pt idx="38">
                  <c:v>2088</c:v>
                </c:pt>
                <c:pt idx="39">
                  <c:v>2137.48</c:v>
                </c:pt>
                <c:pt idx="40">
                  <c:v>2098.7793999999999</c:v>
                </c:pt>
                <c:pt idx="41">
                  <c:v>2161.1201999999998</c:v>
                </c:pt>
                <c:pt idx="42">
                  <c:v>2258.9958999999999</c:v>
                </c:pt>
                <c:pt idx="43">
                  <c:v>2287.79</c:v>
                </c:pt>
                <c:pt idx="44">
                  <c:v>2378.0751</c:v>
                </c:pt>
                <c:pt idx="45">
                  <c:v>2502.1441</c:v>
                </c:pt>
                <c:pt idx="46">
                  <c:v>2713.0047</c:v>
                </c:pt>
                <c:pt idx="47">
                  <c:v>2911.05</c:v>
                </c:pt>
                <c:pt idx="48">
                  <c:v>2855.5513999999998</c:v>
                </c:pt>
                <c:pt idx="49">
                  <c:v>2828.79</c:v>
                </c:pt>
                <c:pt idx="50">
                  <c:v>2797.6918000000001</c:v>
                </c:pt>
                <c:pt idx="51">
                  <c:v>2876</c:v>
                </c:pt>
                <c:pt idx="52">
                  <c:v>2805</c:v>
                </c:pt>
                <c:pt idx="53">
                  <c:v>2775</c:v>
                </c:pt>
                <c:pt idx="54">
                  <c:v>2704</c:v>
                </c:pt>
                <c:pt idx="55">
                  <c:v>2648.4998999999998</c:v>
                </c:pt>
                <c:pt idx="56">
                  <c:v>2771</c:v>
                </c:pt>
                <c:pt idx="57">
                  <c:v>2699</c:v>
                </c:pt>
                <c:pt idx="58">
                  <c:v>2799.0576000000005</c:v>
                </c:pt>
                <c:pt idx="59">
                  <c:v>2981.2941999999998</c:v>
                </c:pt>
                <c:pt idx="60">
                  <c:v>2860.7916</c:v>
                </c:pt>
                <c:pt idx="61">
                  <c:v>2837.4358000000002</c:v>
                </c:pt>
                <c:pt idx="62">
                  <c:v>2832.5012000000002</c:v>
                </c:pt>
                <c:pt idx="63">
                  <c:v>2929</c:v>
                </c:pt>
                <c:pt idx="64">
                  <c:v>2901</c:v>
                </c:pt>
                <c:pt idx="65">
                  <c:v>2936</c:v>
                </c:pt>
                <c:pt idx="66">
                  <c:v>2923</c:v>
                </c:pt>
                <c:pt idx="67">
                  <c:v>2958</c:v>
                </c:pt>
                <c:pt idx="68">
                  <c:v>3110</c:v>
                </c:pt>
                <c:pt idx="69">
                  <c:v>3043</c:v>
                </c:pt>
                <c:pt idx="70">
                  <c:v>3143</c:v>
                </c:pt>
                <c:pt idx="71">
                  <c:v>3264</c:v>
                </c:pt>
                <c:pt idx="72">
                  <c:v>3120</c:v>
                </c:pt>
                <c:pt idx="73">
                  <c:v>3001</c:v>
                </c:pt>
                <c:pt idx="74">
                  <c:v>2800</c:v>
                </c:pt>
                <c:pt idx="75">
                  <c:v>2842</c:v>
                </c:pt>
                <c:pt idx="76">
                  <c:v>2785</c:v>
                </c:pt>
                <c:pt idx="77">
                  <c:v>2710</c:v>
                </c:pt>
                <c:pt idx="78">
                  <c:v>2687</c:v>
                </c:pt>
                <c:pt idx="79">
                  <c:v>2621</c:v>
                </c:pt>
                <c:pt idx="80">
                  <c:v>2925</c:v>
                </c:pt>
                <c:pt idx="81">
                  <c:v>2957</c:v>
                </c:pt>
                <c:pt idx="82">
                  <c:v>3052</c:v>
                </c:pt>
                <c:pt idx="83">
                  <c:v>3129</c:v>
                </c:pt>
                <c:pt idx="84">
                  <c:v>3066</c:v>
                </c:pt>
                <c:pt idx="85">
                  <c:v>2963</c:v>
                </c:pt>
                <c:pt idx="86">
                  <c:v>2925</c:v>
                </c:pt>
                <c:pt idx="87">
                  <c:v>3101</c:v>
                </c:pt>
                <c:pt idx="88">
                  <c:v>3085</c:v>
                </c:pt>
                <c:pt idx="89">
                  <c:v>3183</c:v>
                </c:pt>
                <c:pt idx="90">
                  <c:v>3146</c:v>
                </c:pt>
                <c:pt idx="91">
                  <c:v>3222</c:v>
                </c:pt>
                <c:pt idx="92">
                  <c:v>3388</c:v>
                </c:pt>
                <c:pt idx="93">
                  <c:v>3342</c:v>
                </c:pt>
                <c:pt idx="94">
                  <c:v>3356</c:v>
                </c:pt>
                <c:pt idx="95">
                  <c:v>3360</c:v>
                </c:pt>
                <c:pt idx="96">
                  <c:v>3284</c:v>
                </c:pt>
                <c:pt idx="97">
                  <c:v>3194</c:v>
                </c:pt>
                <c:pt idx="98">
                  <c:v>3217</c:v>
                </c:pt>
                <c:pt idx="99">
                  <c:v>3185</c:v>
                </c:pt>
                <c:pt idx="100">
                  <c:v>3141</c:v>
                </c:pt>
                <c:pt idx="101">
                  <c:v>3226</c:v>
                </c:pt>
                <c:pt idx="102">
                  <c:v>3223</c:v>
                </c:pt>
                <c:pt idx="103">
                  <c:v>3298</c:v>
                </c:pt>
                <c:pt idx="104">
                  <c:v>3419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74-4B94-A0FF-6CE15B3D27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412864"/>
        <c:axId val="81414400"/>
      </c:lineChart>
      <c:lineChart>
        <c:grouping val="standard"/>
        <c:varyColors val="0"/>
        <c:ser>
          <c:idx val="1"/>
          <c:order val="1"/>
          <c:tx>
            <c:strRef>
              <c:f>库存!$DL$1</c:f>
              <c:strCache>
                <c:ptCount val="1"/>
                <c:pt idx="0">
                  <c:v>二线城市（右轴）</c:v>
                </c:pt>
              </c:strCache>
            </c:strRef>
          </c:tx>
          <c:spPr>
            <a:ln w="22225">
              <a:solidFill>
                <a:srgbClr val="D0131A"/>
              </a:solidFill>
            </a:ln>
          </c:spPr>
          <c:marker>
            <c:symbol val="none"/>
          </c:marker>
          <c:cat>
            <c:strRef>
              <c:f>库存!$A$63:$A$167</c:f>
              <c:strCache>
                <c:ptCount val="105"/>
                <c:pt idx="0">
                  <c:v>15.01</c:v>
                </c:pt>
                <c:pt idx="1">
                  <c:v>15.02</c:v>
                </c:pt>
                <c:pt idx="2">
                  <c:v>15.03</c:v>
                </c:pt>
                <c:pt idx="3">
                  <c:v>15.04</c:v>
                </c:pt>
                <c:pt idx="4">
                  <c:v>15.05</c:v>
                </c:pt>
                <c:pt idx="5">
                  <c:v>15.06</c:v>
                </c:pt>
                <c:pt idx="6">
                  <c:v>15.07</c:v>
                </c:pt>
                <c:pt idx="7">
                  <c:v>15.08</c:v>
                </c:pt>
                <c:pt idx="8">
                  <c:v>15.09</c:v>
                </c:pt>
                <c:pt idx="9">
                  <c:v>15.10</c:v>
                </c:pt>
                <c:pt idx="10">
                  <c:v>15.11</c:v>
                </c:pt>
                <c:pt idx="11">
                  <c:v>15.12</c:v>
                </c:pt>
                <c:pt idx="12">
                  <c:v>16.01</c:v>
                </c:pt>
                <c:pt idx="13">
                  <c:v>16.02</c:v>
                </c:pt>
                <c:pt idx="14">
                  <c:v>16.03</c:v>
                </c:pt>
                <c:pt idx="15">
                  <c:v>16.04</c:v>
                </c:pt>
                <c:pt idx="16">
                  <c:v>16.05</c:v>
                </c:pt>
                <c:pt idx="17">
                  <c:v>16.06</c:v>
                </c:pt>
                <c:pt idx="18">
                  <c:v>16.07</c:v>
                </c:pt>
                <c:pt idx="19">
                  <c:v>16.08</c:v>
                </c:pt>
                <c:pt idx="20">
                  <c:v>16.09</c:v>
                </c:pt>
                <c:pt idx="21">
                  <c:v>16.10</c:v>
                </c:pt>
                <c:pt idx="22">
                  <c:v>16.11</c:v>
                </c:pt>
                <c:pt idx="23">
                  <c:v>16.12</c:v>
                </c:pt>
                <c:pt idx="24">
                  <c:v>17.01</c:v>
                </c:pt>
                <c:pt idx="25">
                  <c:v>17.02</c:v>
                </c:pt>
                <c:pt idx="26">
                  <c:v>17.03</c:v>
                </c:pt>
                <c:pt idx="27">
                  <c:v>17.04</c:v>
                </c:pt>
                <c:pt idx="28">
                  <c:v>17.05</c:v>
                </c:pt>
                <c:pt idx="29">
                  <c:v>17.06</c:v>
                </c:pt>
                <c:pt idx="30">
                  <c:v>17.07</c:v>
                </c:pt>
                <c:pt idx="31">
                  <c:v>17.08</c:v>
                </c:pt>
                <c:pt idx="32">
                  <c:v>17.09</c:v>
                </c:pt>
                <c:pt idx="33">
                  <c:v>17.10</c:v>
                </c:pt>
                <c:pt idx="34">
                  <c:v>17.11</c:v>
                </c:pt>
                <c:pt idx="35">
                  <c:v>17.12</c:v>
                </c:pt>
                <c:pt idx="36">
                  <c:v>18.01</c:v>
                </c:pt>
                <c:pt idx="37">
                  <c:v>18.02</c:v>
                </c:pt>
                <c:pt idx="38">
                  <c:v>18.03</c:v>
                </c:pt>
                <c:pt idx="39">
                  <c:v>18.04</c:v>
                </c:pt>
                <c:pt idx="40">
                  <c:v>18.05</c:v>
                </c:pt>
                <c:pt idx="41">
                  <c:v>18.06</c:v>
                </c:pt>
                <c:pt idx="42">
                  <c:v>18.07</c:v>
                </c:pt>
                <c:pt idx="43">
                  <c:v>18.08</c:v>
                </c:pt>
                <c:pt idx="44">
                  <c:v>18.09</c:v>
                </c:pt>
                <c:pt idx="45">
                  <c:v>18.10</c:v>
                </c:pt>
                <c:pt idx="46">
                  <c:v>18.11</c:v>
                </c:pt>
                <c:pt idx="47">
                  <c:v>18.12</c:v>
                </c:pt>
                <c:pt idx="48">
                  <c:v>19.01</c:v>
                </c:pt>
                <c:pt idx="49">
                  <c:v>19.02</c:v>
                </c:pt>
                <c:pt idx="50">
                  <c:v>19.03</c:v>
                </c:pt>
                <c:pt idx="51">
                  <c:v>19.04</c:v>
                </c:pt>
                <c:pt idx="52">
                  <c:v>19.05</c:v>
                </c:pt>
                <c:pt idx="53">
                  <c:v>19.06</c:v>
                </c:pt>
                <c:pt idx="54">
                  <c:v>19.07</c:v>
                </c:pt>
                <c:pt idx="55">
                  <c:v>19.08</c:v>
                </c:pt>
                <c:pt idx="56">
                  <c:v>19.09</c:v>
                </c:pt>
                <c:pt idx="57">
                  <c:v>19.10</c:v>
                </c:pt>
                <c:pt idx="58">
                  <c:v>19.11</c:v>
                </c:pt>
                <c:pt idx="59">
                  <c:v>19.12</c:v>
                </c:pt>
                <c:pt idx="60">
                  <c:v>20.01</c:v>
                </c:pt>
                <c:pt idx="61">
                  <c:v>20.02</c:v>
                </c:pt>
                <c:pt idx="62">
                  <c:v>20.03</c:v>
                </c:pt>
                <c:pt idx="63">
                  <c:v>20.04</c:v>
                </c:pt>
                <c:pt idx="64">
                  <c:v>20.05</c:v>
                </c:pt>
                <c:pt idx="65">
                  <c:v>20.06</c:v>
                </c:pt>
                <c:pt idx="66">
                  <c:v>20.07</c:v>
                </c:pt>
                <c:pt idx="67">
                  <c:v>20.08</c:v>
                </c:pt>
                <c:pt idx="68">
                  <c:v>20.09</c:v>
                </c:pt>
                <c:pt idx="69">
                  <c:v>20.10</c:v>
                </c:pt>
                <c:pt idx="70">
                  <c:v>20.11</c:v>
                </c:pt>
                <c:pt idx="71">
                  <c:v>20.12</c:v>
                </c:pt>
                <c:pt idx="72">
                  <c:v>21.01</c:v>
                </c:pt>
                <c:pt idx="73">
                  <c:v>21.02</c:v>
                </c:pt>
                <c:pt idx="74">
                  <c:v>21.03</c:v>
                </c:pt>
                <c:pt idx="75">
                  <c:v>21.04</c:v>
                </c:pt>
                <c:pt idx="76">
                  <c:v>21.05</c:v>
                </c:pt>
                <c:pt idx="77">
                  <c:v>21.06</c:v>
                </c:pt>
                <c:pt idx="78">
                  <c:v>21.07</c:v>
                </c:pt>
                <c:pt idx="79">
                  <c:v>21.08</c:v>
                </c:pt>
                <c:pt idx="80">
                  <c:v>21.09</c:v>
                </c:pt>
                <c:pt idx="81">
                  <c:v>21.10</c:v>
                </c:pt>
                <c:pt idx="82">
                  <c:v>21.11</c:v>
                </c:pt>
                <c:pt idx="83">
                  <c:v>21.12</c:v>
                </c:pt>
                <c:pt idx="84">
                  <c:v>22.01</c:v>
                </c:pt>
                <c:pt idx="85">
                  <c:v>22.02</c:v>
                </c:pt>
                <c:pt idx="86">
                  <c:v>22.03</c:v>
                </c:pt>
                <c:pt idx="87">
                  <c:v>22.04</c:v>
                </c:pt>
                <c:pt idx="88">
                  <c:v>22.05</c:v>
                </c:pt>
                <c:pt idx="89">
                  <c:v>22.06</c:v>
                </c:pt>
                <c:pt idx="90">
                  <c:v>22.07</c:v>
                </c:pt>
                <c:pt idx="91">
                  <c:v>22.08</c:v>
                </c:pt>
                <c:pt idx="92">
                  <c:v>22.09</c:v>
                </c:pt>
                <c:pt idx="93">
                  <c:v>22.10</c:v>
                </c:pt>
                <c:pt idx="94">
                  <c:v>22.11</c:v>
                </c:pt>
                <c:pt idx="95">
                  <c:v>22.12</c:v>
                </c:pt>
                <c:pt idx="96">
                  <c:v>23.01</c:v>
                </c:pt>
                <c:pt idx="97">
                  <c:v>23.02</c:v>
                </c:pt>
                <c:pt idx="98">
                  <c:v>23.03</c:v>
                </c:pt>
                <c:pt idx="99">
                  <c:v>23.04</c:v>
                </c:pt>
                <c:pt idx="100">
                  <c:v>23.05</c:v>
                </c:pt>
                <c:pt idx="101">
                  <c:v>23.06</c:v>
                </c:pt>
                <c:pt idx="102">
                  <c:v>23.07</c:v>
                </c:pt>
                <c:pt idx="103">
                  <c:v>23.08</c:v>
                </c:pt>
                <c:pt idx="104">
                  <c:v>23.09</c:v>
                </c:pt>
              </c:strCache>
            </c:strRef>
          </c:cat>
          <c:val>
            <c:numRef>
              <c:f>库存!$DD$63:$DD$167</c:f>
              <c:numCache>
                <c:formatCode>0_ </c:formatCode>
                <c:ptCount val="105"/>
                <c:pt idx="0">
                  <c:v>28935.428869360218</c:v>
                </c:pt>
                <c:pt idx="1">
                  <c:v>28934.87705895114</c:v>
                </c:pt>
                <c:pt idx="2">
                  <c:v>28347.906634214276</c:v>
                </c:pt>
                <c:pt idx="3">
                  <c:v>28019.668510951691</c:v>
                </c:pt>
                <c:pt idx="4">
                  <c:v>27803.361166546962</c:v>
                </c:pt>
                <c:pt idx="5">
                  <c:v>27839.757254330591</c:v>
                </c:pt>
                <c:pt idx="6">
                  <c:v>27711.6505</c:v>
                </c:pt>
                <c:pt idx="7">
                  <c:v>27516.488799999999</c:v>
                </c:pt>
                <c:pt idx="8">
                  <c:v>28384.0736</c:v>
                </c:pt>
                <c:pt idx="9">
                  <c:v>28315.739999999998</c:v>
                </c:pt>
                <c:pt idx="10">
                  <c:v>28254.819200000002</c:v>
                </c:pt>
                <c:pt idx="11">
                  <c:v>28260.904378237956</c:v>
                </c:pt>
                <c:pt idx="12">
                  <c:v>28180.437787276467</c:v>
                </c:pt>
                <c:pt idx="13">
                  <c:v>27699.293799999999</c:v>
                </c:pt>
                <c:pt idx="14">
                  <c:v>27505.196299999996</c:v>
                </c:pt>
                <c:pt idx="15">
                  <c:v>27490.929800000002</c:v>
                </c:pt>
                <c:pt idx="16">
                  <c:v>27270.47158652174</c:v>
                </c:pt>
                <c:pt idx="17">
                  <c:v>27242.923600000002</c:v>
                </c:pt>
                <c:pt idx="18">
                  <c:v>27140</c:v>
                </c:pt>
                <c:pt idx="19">
                  <c:v>26907.282299999999</c:v>
                </c:pt>
                <c:pt idx="20">
                  <c:v>26753.313613620707</c:v>
                </c:pt>
                <c:pt idx="21">
                  <c:v>26421.696237430959</c:v>
                </c:pt>
                <c:pt idx="22">
                  <c:v>26288.026614182585</c:v>
                </c:pt>
                <c:pt idx="23">
                  <c:v>26137.4</c:v>
                </c:pt>
                <c:pt idx="24">
                  <c:v>26016</c:v>
                </c:pt>
                <c:pt idx="25">
                  <c:v>25522.78</c:v>
                </c:pt>
                <c:pt idx="26">
                  <c:v>25113.352899999998</c:v>
                </c:pt>
                <c:pt idx="27">
                  <c:v>24872</c:v>
                </c:pt>
                <c:pt idx="28">
                  <c:v>24596</c:v>
                </c:pt>
                <c:pt idx="29">
                  <c:v>24618.8223</c:v>
                </c:pt>
                <c:pt idx="30">
                  <c:v>24483.7143</c:v>
                </c:pt>
                <c:pt idx="31">
                  <c:v>24174.841199999999</c:v>
                </c:pt>
                <c:pt idx="32">
                  <c:v>24467.676599999999</c:v>
                </c:pt>
                <c:pt idx="33">
                  <c:v>23883.868999999999</c:v>
                </c:pt>
                <c:pt idx="34">
                  <c:v>23959.240100000003</c:v>
                </c:pt>
                <c:pt idx="35">
                  <c:v>23688.2765</c:v>
                </c:pt>
                <c:pt idx="36">
                  <c:v>23348.644399999997</c:v>
                </c:pt>
                <c:pt idx="37">
                  <c:v>23228</c:v>
                </c:pt>
                <c:pt idx="38">
                  <c:v>22977</c:v>
                </c:pt>
                <c:pt idx="39">
                  <c:v>22484</c:v>
                </c:pt>
                <c:pt idx="40">
                  <c:v>22061</c:v>
                </c:pt>
                <c:pt idx="41">
                  <c:v>22050</c:v>
                </c:pt>
                <c:pt idx="42">
                  <c:v>21714.580300000001</c:v>
                </c:pt>
                <c:pt idx="43">
                  <c:v>21702</c:v>
                </c:pt>
                <c:pt idx="44">
                  <c:v>22217.5749</c:v>
                </c:pt>
                <c:pt idx="45">
                  <c:v>22352</c:v>
                </c:pt>
                <c:pt idx="46">
                  <c:v>22780</c:v>
                </c:pt>
                <c:pt idx="47">
                  <c:v>23261</c:v>
                </c:pt>
                <c:pt idx="48">
                  <c:v>23080</c:v>
                </c:pt>
                <c:pt idx="49">
                  <c:v>22676</c:v>
                </c:pt>
                <c:pt idx="50">
                  <c:v>22295</c:v>
                </c:pt>
                <c:pt idx="51">
                  <c:v>22155</c:v>
                </c:pt>
                <c:pt idx="52">
                  <c:v>22131</c:v>
                </c:pt>
                <c:pt idx="53">
                  <c:v>22248</c:v>
                </c:pt>
                <c:pt idx="54">
                  <c:v>22149</c:v>
                </c:pt>
                <c:pt idx="55">
                  <c:v>22361</c:v>
                </c:pt>
                <c:pt idx="56">
                  <c:v>23253</c:v>
                </c:pt>
                <c:pt idx="57">
                  <c:v>23420</c:v>
                </c:pt>
                <c:pt idx="58">
                  <c:v>24156.568299999999</c:v>
                </c:pt>
                <c:pt idx="59">
                  <c:v>24668</c:v>
                </c:pt>
                <c:pt idx="60">
                  <c:v>24234</c:v>
                </c:pt>
                <c:pt idx="61">
                  <c:v>24110</c:v>
                </c:pt>
                <c:pt idx="62">
                  <c:v>23769</c:v>
                </c:pt>
                <c:pt idx="63">
                  <c:v>24276</c:v>
                </c:pt>
                <c:pt idx="64">
                  <c:v>24288</c:v>
                </c:pt>
                <c:pt idx="65">
                  <c:v>24541</c:v>
                </c:pt>
                <c:pt idx="66">
                  <c:v>24673</c:v>
                </c:pt>
                <c:pt idx="67">
                  <c:v>24993</c:v>
                </c:pt>
                <c:pt idx="68">
                  <c:v>26603</c:v>
                </c:pt>
                <c:pt idx="69">
                  <c:v>26376</c:v>
                </c:pt>
                <c:pt idx="70">
                  <c:v>26820</c:v>
                </c:pt>
                <c:pt idx="71">
                  <c:v>27343</c:v>
                </c:pt>
                <c:pt idx="72">
                  <c:v>26814</c:v>
                </c:pt>
                <c:pt idx="73">
                  <c:v>26204</c:v>
                </c:pt>
                <c:pt idx="74">
                  <c:v>25658</c:v>
                </c:pt>
                <c:pt idx="75">
                  <c:v>25722</c:v>
                </c:pt>
                <c:pt idx="76">
                  <c:v>25295</c:v>
                </c:pt>
                <c:pt idx="77">
                  <c:v>25255</c:v>
                </c:pt>
                <c:pt idx="78">
                  <c:v>25084</c:v>
                </c:pt>
                <c:pt idx="79">
                  <c:v>25296</c:v>
                </c:pt>
                <c:pt idx="80">
                  <c:v>26130</c:v>
                </c:pt>
                <c:pt idx="81">
                  <c:v>26182</c:v>
                </c:pt>
                <c:pt idx="82">
                  <c:v>26571</c:v>
                </c:pt>
                <c:pt idx="83">
                  <c:v>26588</c:v>
                </c:pt>
                <c:pt idx="84">
                  <c:v>26269</c:v>
                </c:pt>
                <c:pt idx="85">
                  <c:v>25924</c:v>
                </c:pt>
                <c:pt idx="86">
                  <c:v>26040</c:v>
                </c:pt>
                <c:pt idx="87">
                  <c:v>26300</c:v>
                </c:pt>
                <c:pt idx="88">
                  <c:v>26384</c:v>
                </c:pt>
                <c:pt idx="89">
                  <c:v>26521</c:v>
                </c:pt>
                <c:pt idx="90">
                  <c:v>26149</c:v>
                </c:pt>
                <c:pt idx="91">
                  <c:v>25955</c:v>
                </c:pt>
                <c:pt idx="92">
                  <c:v>26090</c:v>
                </c:pt>
                <c:pt idx="93">
                  <c:v>26066</c:v>
                </c:pt>
                <c:pt idx="94">
                  <c:v>26406</c:v>
                </c:pt>
                <c:pt idx="95">
                  <c:v>26572</c:v>
                </c:pt>
                <c:pt idx="96">
                  <c:v>26222</c:v>
                </c:pt>
                <c:pt idx="97">
                  <c:v>25401</c:v>
                </c:pt>
                <c:pt idx="98">
                  <c:v>25312</c:v>
                </c:pt>
                <c:pt idx="99">
                  <c:v>25152</c:v>
                </c:pt>
                <c:pt idx="100">
                  <c:v>25021</c:v>
                </c:pt>
                <c:pt idx="101">
                  <c:v>24914</c:v>
                </c:pt>
                <c:pt idx="102">
                  <c:v>24809</c:v>
                </c:pt>
                <c:pt idx="103">
                  <c:v>24929</c:v>
                </c:pt>
                <c:pt idx="104">
                  <c:v>25352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74-4B94-A0FF-6CE15B3D272F}"/>
            </c:ext>
          </c:extLst>
        </c:ser>
        <c:ser>
          <c:idx val="2"/>
          <c:order val="2"/>
          <c:tx>
            <c:strRef>
              <c:f>库存!$DM$1</c:f>
              <c:strCache>
                <c:ptCount val="1"/>
                <c:pt idx="0">
                  <c:v>三四线城市（右轴）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strRef>
              <c:f>库存!$A$63:$A$167</c:f>
              <c:strCache>
                <c:ptCount val="105"/>
                <c:pt idx="0">
                  <c:v>15.01</c:v>
                </c:pt>
                <c:pt idx="1">
                  <c:v>15.02</c:v>
                </c:pt>
                <c:pt idx="2">
                  <c:v>15.03</c:v>
                </c:pt>
                <c:pt idx="3">
                  <c:v>15.04</c:v>
                </c:pt>
                <c:pt idx="4">
                  <c:v>15.05</c:v>
                </c:pt>
                <c:pt idx="5">
                  <c:v>15.06</c:v>
                </c:pt>
                <c:pt idx="6">
                  <c:v>15.07</c:v>
                </c:pt>
                <c:pt idx="7">
                  <c:v>15.08</c:v>
                </c:pt>
                <c:pt idx="8">
                  <c:v>15.09</c:v>
                </c:pt>
                <c:pt idx="9">
                  <c:v>15.10</c:v>
                </c:pt>
                <c:pt idx="10">
                  <c:v>15.11</c:v>
                </c:pt>
                <c:pt idx="11">
                  <c:v>15.12</c:v>
                </c:pt>
                <c:pt idx="12">
                  <c:v>16.01</c:v>
                </c:pt>
                <c:pt idx="13">
                  <c:v>16.02</c:v>
                </c:pt>
                <c:pt idx="14">
                  <c:v>16.03</c:v>
                </c:pt>
                <c:pt idx="15">
                  <c:v>16.04</c:v>
                </c:pt>
                <c:pt idx="16">
                  <c:v>16.05</c:v>
                </c:pt>
                <c:pt idx="17">
                  <c:v>16.06</c:v>
                </c:pt>
                <c:pt idx="18">
                  <c:v>16.07</c:v>
                </c:pt>
                <c:pt idx="19">
                  <c:v>16.08</c:v>
                </c:pt>
                <c:pt idx="20">
                  <c:v>16.09</c:v>
                </c:pt>
                <c:pt idx="21">
                  <c:v>16.10</c:v>
                </c:pt>
                <c:pt idx="22">
                  <c:v>16.11</c:v>
                </c:pt>
                <c:pt idx="23">
                  <c:v>16.12</c:v>
                </c:pt>
                <c:pt idx="24">
                  <c:v>17.01</c:v>
                </c:pt>
                <c:pt idx="25">
                  <c:v>17.02</c:v>
                </c:pt>
                <c:pt idx="26">
                  <c:v>17.03</c:v>
                </c:pt>
                <c:pt idx="27">
                  <c:v>17.04</c:v>
                </c:pt>
                <c:pt idx="28">
                  <c:v>17.05</c:v>
                </c:pt>
                <c:pt idx="29">
                  <c:v>17.06</c:v>
                </c:pt>
                <c:pt idx="30">
                  <c:v>17.07</c:v>
                </c:pt>
                <c:pt idx="31">
                  <c:v>17.08</c:v>
                </c:pt>
                <c:pt idx="32">
                  <c:v>17.09</c:v>
                </c:pt>
                <c:pt idx="33">
                  <c:v>17.10</c:v>
                </c:pt>
                <c:pt idx="34">
                  <c:v>17.11</c:v>
                </c:pt>
                <c:pt idx="35">
                  <c:v>17.12</c:v>
                </c:pt>
                <c:pt idx="36">
                  <c:v>18.01</c:v>
                </c:pt>
                <c:pt idx="37">
                  <c:v>18.02</c:v>
                </c:pt>
                <c:pt idx="38">
                  <c:v>18.03</c:v>
                </c:pt>
                <c:pt idx="39">
                  <c:v>18.04</c:v>
                </c:pt>
                <c:pt idx="40">
                  <c:v>18.05</c:v>
                </c:pt>
                <c:pt idx="41">
                  <c:v>18.06</c:v>
                </c:pt>
                <c:pt idx="42">
                  <c:v>18.07</c:v>
                </c:pt>
                <c:pt idx="43">
                  <c:v>18.08</c:v>
                </c:pt>
                <c:pt idx="44">
                  <c:v>18.09</c:v>
                </c:pt>
                <c:pt idx="45">
                  <c:v>18.10</c:v>
                </c:pt>
                <c:pt idx="46">
                  <c:v>18.11</c:v>
                </c:pt>
                <c:pt idx="47">
                  <c:v>18.12</c:v>
                </c:pt>
                <c:pt idx="48">
                  <c:v>19.01</c:v>
                </c:pt>
                <c:pt idx="49">
                  <c:v>19.02</c:v>
                </c:pt>
                <c:pt idx="50">
                  <c:v>19.03</c:v>
                </c:pt>
                <c:pt idx="51">
                  <c:v>19.04</c:v>
                </c:pt>
                <c:pt idx="52">
                  <c:v>19.05</c:v>
                </c:pt>
                <c:pt idx="53">
                  <c:v>19.06</c:v>
                </c:pt>
                <c:pt idx="54">
                  <c:v>19.07</c:v>
                </c:pt>
                <c:pt idx="55">
                  <c:v>19.08</c:v>
                </c:pt>
                <c:pt idx="56">
                  <c:v>19.09</c:v>
                </c:pt>
                <c:pt idx="57">
                  <c:v>19.10</c:v>
                </c:pt>
                <c:pt idx="58">
                  <c:v>19.11</c:v>
                </c:pt>
                <c:pt idx="59">
                  <c:v>19.12</c:v>
                </c:pt>
                <c:pt idx="60">
                  <c:v>20.01</c:v>
                </c:pt>
                <c:pt idx="61">
                  <c:v>20.02</c:v>
                </c:pt>
                <c:pt idx="62">
                  <c:v>20.03</c:v>
                </c:pt>
                <c:pt idx="63">
                  <c:v>20.04</c:v>
                </c:pt>
                <c:pt idx="64">
                  <c:v>20.05</c:v>
                </c:pt>
                <c:pt idx="65">
                  <c:v>20.06</c:v>
                </c:pt>
                <c:pt idx="66">
                  <c:v>20.07</c:v>
                </c:pt>
                <c:pt idx="67">
                  <c:v>20.08</c:v>
                </c:pt>
                <c:pt idx="68">
                  <c:v>20.09</c:v>
                </c:pt>
                <c:pt idx="69">
                  <c:v>20.10</c:v>
                </c:pt>
                <c:pt idx="70">
                  <c:v>20.11</c:v>
                </c:pt>
                <c:pt idx="71">
                  <c:v>20.12</c:v>
                </c:pt>
                <c:pt idx="72">
                  <c:v>21.01</c:v>
                </c:pt>
                <c:pt idx="73">
                  <c:v>21.02</c:v>
                </c:pt>
                <c:pt idx="74">
                  <c:v>21.03</c:v>
                </c:pt>
                <c:pt idx="75">
                  <c:v>21.04</c:v>
                </c:pt>
                <c:pt idx="76">
                  <c:v>21.05</c:v>
                </c:pt>
                <c:pt idx="77">
                  <c:v>21.06</c:v>
                </c:pt>
                <c:pt idx="78">
                  <c:v>21.07</c:v>
                </c:pt>
                <c:pt idx="79">
                  <c:v>21.08</c:v>
                </c:pt>
                <c:pt idx="80">
                  <c:v>21.09</c:v>
                </c:pt>
                <c:pt idx="81">
                  <c:v>21.10</c:v>
                </c:pt>
                <c:pt idx="82">
                  <c:v>21.11</c:v>
                </c:pt>
                <c:pt idx="83">
                  <c:v>21.12</c:v>
                </c:pt>
                <c:pt idx="84">
                  <c:v>22.01</c:v>
                </c:pt>
                <c:pt idx="85">
                  <c:v>22.02</c:v>
                </c:pt>
                <c:pt idx="86">
                  <c:v>22.03</c:v>
                </c:pt>
                <c:pt idx="87">
                  <c:v>22.04</c:v>
                </c:pt>
                <c:pt idx="88">
                  <c:v>22.05</c:v>
                </c:pt>
                <c:pt idx="89">
                  <c:v>22.06</c:v>
                </c:pt>
                <c:pt idx="90">
                  <c:v>22.07</c:v>
                </c:pt>
                <c:pt idx="91">
                  <c:v>22.08</c:v>
                </c:pt>
                <c:pt idx="92">
                  <c:v>22.09</c:v>
                </c:pt>
                <c:pt idx="93">
                  <c:v>22.10</c:v>
                </c:pt>
                <c:pt idx="94">
                  <c:v>22.11</c:v>
                </c:pt>
                <c:pt idx="95">
                  <c:v>22.12</c:v>
                </c:pt>
                <c:pt idx="96">
                  <c:v>23.01</c:v>
                </c:pt>
                <c:pt idx="97">
                  <c:v>23.02</c:v>
                </c:pt>
                <c:pt idx="98">
                  <c:v>23.03</c:v>
                </c:pt>
                <c:pt idx="99">
                  <c:v>23.04</c:v>
                </c:pt>
                <c:pt idx="100">
                  <c:v>23.05</c:v>
                </c:pt>
                <c:pt idx="101">
                  <c:v>23.06</c:v>
                </c:pt>
                <c:pt idx="102">
                  <c:v>23.07</c:v>
                </c:pt>
                <c:pt idx="103">
                  <c:v>23.08</c:v>
                </c:pt>
                <c:pt idx="104">
                  <c:v>23.09</c:v>
                </c:pt>
              </c:strCache>
            </c:strRef>
          </c:cat>
          <c:val>
            <c:numRef>
              <c:f>库存!$DG$63:$DG$167</c:f>
              <c:numCache>
                <c:formatCode>0_ </c:formatCode>
                <c:ptCount val="105"/>
                <c:pt idx="0">
                  <c:v>26141.370094848491</c:v>
                </c:pt>
                <c:pt idx="1">
                  <c:v>26151.043241515152</c:v>
                </c:pt>
                <c:pt idx="2">
                  <c:v>25935.455498181822</c:v>
                </c:pt>
                <c:pt idx="3">
                  <c:v>25778.600444848482</c:v>
                </c:pt>
                <c:pt idx="4">
                  <c:v>25464.291178181818</c:v>
                </c:pt>
                <c:pt idx="5">
                  <c:v>25171.751981515146</c:v>
                </c:pt>
                <c:pt idx="6">
                  <c:v>25031.93358364849</c:v>
                </c:pt>
                <c:pt idx="7">
                  <c:v>24923.002146800001</c:v>
                </c:pt>
                <c:pt idx="8">
                  <c:v>24980.179500866663</c:v>
                </c:pt>
                <c:pt idx="9">
                  <c:v>24737.260145333334</c:v>
                </c:pt>
                <c:pt idx="10">
                  <c:v>24560.3991222</c:v>
                </c:pt>
                <c:pt idx="11">
                  <c:v>24351.995692666664</c:v>
                </c:pt>
                <c:pt idx="12">
                  <c:v>24295.192035933334</c:v>
                </c:pt>
                <c:pt idx="13">
                  <c:v>24007.75008333334</c:v>
                </c:pt>
                <c:pt idx="14">
                  <c:v>23444.77448</c:v>
                </c:pt>
                <c:pt idx="15">
                  <c:v>23342.307241733335</c:v>
                </c:pt>
                <c:pt idx="16">
                  <c:v>22954.841766199999</c:v>
                </c:pt>
                <c:pt idx="17">
                  <c:v>22730.646734199996</c:v>
                </c:pt>
                <c:pt idx="18">
                  <c:v>22443.804421600002</c:v>
                </c:pt>
                <c:pt idx="19">
                  <c:v>22177.573434800004</c:v>
                </c:pt>
                <c:pt idx="20">
                  <c:v>21924.073665799999</c:v>
                </c:pt>
                <c:pt idx="21">
                  <c:v>21690.196629999999</c:v>
                </c:pt>
                <c:pt idx="22">
                  <c:v>21663.889116399998</c:v>
                </c:pt>
                <c:pt idx="23">
                  <c:v>21497.665029999996</c:v>
                </c:pt>
                <c:pt idx="24">
                  <c:v>21344.566620600002</c:v>
                </c:pt>
                <c:pt idx="25">
                  <c:v>20893.316601800001</c:v>
                </c:pt>
                <c:pt idx="26">
                  <c:v>20490.864495999998</c:v>
                </c:pt>
                <c:pt idx="27">
                  <c:v>19983.673156199999</c:v>
                </c:pt>
                <c:pt idx="28">
                  <c:v>19744.935259999995</c:v>
                </c:pt>
                <c:pt idx="29">
                  <c:v>19603.31063</c:v>
                </c:pt>
                <c:pt idx="30">
                  <c:v>19376.143089999998</c:v>
                </c:pt>
                <c:pt idx="31">
                  <c:v>19171.321999999996</c:v>
                </c:pt>
                <c:pt idx="32">
                  <c:v>19336.98242</c:v>
                </c:pt>
                <c:pt idx="33">
                  <c:v>18990.456549999999</c:v>
                </c:pt>
                <c:pt idx="34">
                  <c:v>18973.287880000003</c:v>
                </c:pt>
                <c:pt idx="35">
                  <c:v>19081.4283</c:v>
                </c:pt>
                <c:pt idx="36">
                  <c:v>19061.666549999998</c:v>
                </c:pt>
                <c:pt idx="37">
                  <c:v>18796.674350000001</c:v>
                </c:pt>
                <c:pt idx="38">
                  <c:v>18647</c:v>
                </c:pt>
                <c:pt idx="39">
                  <c:v>18765</c:v>
                </c:pt>
                <c:pt idx="40">
                  <c:v>18548</c:v>
                </c:pt>
                <c:pt idx="41">
                  <c:v>18432</c:v>
                </c:pt>
                <c:pt idx="42">
                  <c:v>18395</c:v>
                </c:pt>
                <c:pt idx="43">
                  <c:v>18269</c:v>
                </c:pt>
                <c:pt idx="44">
                  <c:v>18892</c:v>
                </c:pt>
                <c:pt idx="45">
                  <c:v>18865</c:v>
                </c:pt>
                <c:pt idx="46">
                  <c:v>19298</c:v>
                </c:pt>
                <c:pt idx="47">
                  <c:v>19562</c:v>
                </c:pt>
                <c:pt idx="48">
                  <c:v>19809</c:v>
                </c:pt>
                <c:pt idx="49">
                  <c:v>19841</c:v>
                </c:pt>
                <c:pt idx="50">
                  <c:v>19917</c:v>
                </c:pt>
                <c:pt idx="51">
                  <c:v>20186</c:v>
                </c:pt>
                <c:pt idx="52">
                  <c:v>20069</c:v>
                </c:pt>
                <c:pt idx="53">
                  <c:v>20180</c:v>
                </c:pt>
                <c:pt idx="54">
                  <c:v>20074</c:v>
                </c:pt>
                <c:pt idx="55">
                  <c:v>20068</c:v>
                </c:pt>
                <c:pt idx="56">
                  <c:v>20411</c:v>
                </c:pt>
                <c:pt idx="57">
                  <c:v>20336</c:v>
                </c:pt>
                <c:pt idx="58">
                  <c:v>20403</c:v>
                </c:pt>
                <c:pt idx="59">
                  <c:v>20693</c:v>
                </c:pt>
                <c:pt idx="60">
                  <c:v>20409</c:v>
                </c:pt>
                <c:pt idx="61">
                  <c:v>20265.18</c:v>
                </c:pt>
                <c:pt idx="62">
                  <c:v>20076</c:v>
                </c:pt>
                <c:pt idx="63">
                  <c:v>20398.82</c:v>
                </c:pt>
                <c:pt idx="64">
                  <c:v>20280</c:v>
                </c:pt>
                <c:pt idx="65">
                  <c:v>20439</c:v>
                </c:pt>
                <c:pt idx="66">
                  <c:v>20435</c:v>
                </c:pt>
                <c:pt idx="67">
                  <c:v>20487</c:v>
                </c:pt>
                <c:pt idx="68">
                  <c:v>21026</c:v>
                </c:pt>
                <c:pt idx="69">
                  <c:v>20814</c:v>
                </c:pt>
                <c:pt idx="70">
                  <c:v>21077</c:v>
                </c:pt>
                <c:pt idx="71">
                  <c:v>21364</c:v>
                </c:pt>
                <c:pt idx="72">
                  <c:v>21036</c:v>
                </c:pt>
                <c:pt idx="73">
                  <c:v>20635</c:v>
                </c:pt>
                <c:pt idx="74">
                  <c:v>20430</c:v>
                </c:pt>
                <c:pt idx="75">
                  <c:v>20581</c:v>
                </c:pt>
                <c:pt idx="76">
                  <c:v>20728</c:v>
                </c:pt>
                <c:pt idx="77">
                  <c:v>20942</c:v>
                </c:pt>
                <c:pt idx="78">
                  <c:v>21028</c:v>
                </c:pt>
                <c:pt idx="79">
                  <c:v>21248</c:v>
                </c:pt>
                <c:pt idx="80">
                  <c:v>21818</c:v>
                </c:pt>
                <c:pt idx="81">
                  <c:v>21913</c:v>
                </c:pt>
                <c:pt idx="82">
                  <c:v>22487</c:v>
                </c:pt>
                <c:pt idx="83">
                  <c:v>22666</c:v>
                </c:pt>
                <c:pt idx="84">
                  <c:v>22687</c:v>
                </c:pt>
                <c:pt idx="85">
                  <c:v>22404</c:v>
                </c:pt>
                <c:pt idx="86">
                  <c:v>22522</c:v>
                </c:pt>
                <c:pt idx="87">
                  <c:v>22896</c:v>
                </c:pt>
                <c:pt idx="88">
                  <c:v>22911</c:v>
                </c:pt>
                <c:pt idx="89">
                  <c:v>22738</c:v>
                </c:pt>
                <c:pt idx="90">
                  <c:v>22476</c:v>
                </c:pt>
                <c:pt idx="91">
                  <c:v>22453</c:v>
                </c:pt>
                <c:pt idx="92">
                  <c:v>22641</c:v>
                </c:pt>
                <c:pt idx="93">
                  <c:v>22566</c:v>
                </c:pt>
                <c:pt idx="94">
                  <c:v>22972</c:v>
                </c:pt>
                <c:pt idx="95">
                  <c:v>23126</c:v>
                </c:pt>
                <c:pt idx="96">
                  <c:v>22935</c:v>
                </c:pt>
                <c:pt idx="97">
                  <c:v>22586</c:v>
                </c:pt>
                <c:pt idx="98">
                  <c:v>22364</c:v>
                </c:pt>
                <c:pt idx="99">
                  <c:v>22453</c:v>
                </c:pt>
                <c:pt idx="100">
                  <c:v>22343</c:v>
                </c:pt>
                <c:pt idx="101">
                  <c:v>22255</c:v>
                </c:pt>
                <c:pt idx="102">
                  <c:v>22200</c:v>
                </c:pt>
                <c:pt idx="103">
                  <c:v>22266</c:v>
                </c:pt>
                <c:pt idx="104">
                  <c:v>22450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B74-4B94-A0FF-6CE15B3D27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6885968"/>
        <c:axId val="473125008"/>
      </c:lineChart>
      <c:catAx>
        <c:axId val="81412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 b="0"/>
                  <a:t>万平方米</a:t>
                </a:r>
              </a:p>
            </c:rich>
          </c:tx>
          <c:layout>
            <c:manualLayout>
              <c:xMode val="edge"/>
              <c:yMode val="edge"/>
              <c:x val="0"/>
              <c:y val="3.7081196581196583E-3"/>
            </c:manualLayout>
          </c:layout>
          <c:overlay val="0"/>
        </c:title>
        <c:numFmt formatCode="g/&quot;通&quot;&quot;用&quot;&quot;格&quot;&quot;式&quot;" sourceLinked="0"/>
        <c:majorTickMark val="out"/>
        <c:minorTickMark val="none"/>
        <c:tickLblPos val="nextTo"/>
        <c:crossAx val="81414400"/>
        <c:crosses val="autoZero"/>
        <c:auto val="1"/>
        <c:lblAlgn val="ctr"/>
        <c:lblOffset val="100"/>
        <c:tickLblSkip val="4"/>
        <c:noMultiLvlLbl val="0"/>
      </c:catAx>
      <c:valAx>
        <c:axId val="81414400"/>
        <c:scaling>
          <c:orientation val="minMax"/>
          <c:max val="6000"/>
        </c:scaling>
        <c:delete val="0"/>
        <c:axPos val="l"/>
        <c:numFmt formatCode="0_ " sourceLinked="1"/>
        <c:majorTickMark val="out"/>
        <c:minorTickMark val="none"/>
        <c:tickLblPos val="nextTo"/>
        <c:crossAx val="81412864"/>
        <c:crosses val="autoZero"/>
        <c:crossBetween val="between"/>
        <c:majorUnit val="1000"/>
      </c:valAx>
      <c:valAx>
        <c:axId val="473125008"/>
        <c:scaling>
          <c:orientation val="minMax"/>
          <c:max val="30000"/>
        </c:scaling>
        <c:delete val="0"/>
        <c:axPos val="r"/>
        <c:numFmt formatCode="0_ " sourceLinked="1"/>
        <c:majorTickMark val="out"/>
        <c:minorTickMark val="none"/>
        <c:tickLblPos val="nextTo"/>
        <c:crossAx val="906885968"/>
        <c:crosses val="max"/>
        <c:crossBetween val="between"/>
      </c:valAx>
      <c:catAx>
        <c:axId val="90688596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 b="0"/>
                  <a:t>万平方米</a:t>
                </a:r>
              </a:p>
            </c:rich>
          </c:tx>
          <c:layout>
            <c:manualLayout>
              <c:xMode val="edge"/>
              <c:yMode val="edge"/>
              <c:x val="0.89342896825396823"/>
              <c:y val="3.7081196581196575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3125008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625396825397767E-2"/>
          <c:y val="0.12866538461538471"/>
          <c:w val="0.88781904761904762"/>
          <c:h val="0.67188589743593474"/>
        </c:manualLayout>
      </c:layout>
      <c:lineChart>
        <c:grouping val="standard"/>
        <c:varyColors val="0"/>
        <c:ser>
          <c:idx val="0"/>
          <c:order val="0"/>
          <c:spPr>
            <a:ln w="19050">
              <a:solidFill>
                <a:srgbClr val="D0131A"/>
              </a:solidFill>
            </a:ln>
          </c:spPr>
          <c:marker>
            <c:symbol val="none"/>
          </c:marker>
          <c:cat>
            <c:strRef>
              <c:f>存销比!$A$7:$A$167</c:f>
              <c:strCache>
                <c:ptCount val="161"/>
                <c:pt idx="0">
                  <c:v>10.05</c:v>
                </c:pt>
                <c:pt idx="1">
                  <c:v>10.06</c:v>
                </c:pt>
                <c:pt idx="2">
                  <c:v>10.07</c:v>
                </c:pt>
                <c:pt idx="3">
                  <c:v>10.08</c:v>
                </c:pt>
                <c:pt idx="4">
                  <c:v>10.09</c:v>
                </c:pt>
                <c:pt idx="5">
                  <c:v>10.10</c:v>
                </c:pt>
                <c:pt idx="6">
                  <c:v>10.11</c:v>
                </c:pt>
                <c:pt idx="7">
                  <c:v>10.12</c:v>
                </c:pt>
                <c:pt idx="8">
                  <c:v>11.01</c:v>
                </c:pt>
                <c:pt idx="9">
                  <c:v>11.02</c:v>
                </c:pt>
                <c:pt idx="10">
                  <c:v>11.03</c:v>
                </c:pt>
                <c:pt idx="11">
                  <c:v>11.04</c:v>
                </c:pt>
                <c:pt idx="12">
                  <c:v>11.05</c:v>
                </c:pt>
                <c:pt idx="13">
                  <c:v>11.06</c:v>
                </c:pt>
                <c:pt idx="14">
                  <c:v>11.07</c:v>
                </c:pt>
                <c:pt idx="15">
                  <c:v>11.08</c:v>
                </c:pt>
                <c:pt idx="16">
                  <c:v>11.09</c:v>
                </c:pt>
                <c:pt idx="17">
                  <c:v>11.10</c:v>
                </c:pt>
                <c:pt idx="18">
                  <c:v>11.11</c:v>
                </c:pt>
                <c:pt idx="19">
                  <c:v>11.12</c:v>
                </c:pt>
                <c:pt idx="20">
                  <c:v>12.01</c:v>
                </c:pt>
                <c:pt idx="21">
                  <c:v>12.02</c:v>
                </c:pt>
                <c:pt idx="22">
                  <c:v>12.03</c:v>
                </c:pt>
                <c:pt idx="23">
                  <c:v>12.04</c:v>
                </c:pt>
                <c:pt idx="24">
                  <c:v>12.05</c:v>
                </c:pt>
                <c:pt idx="25">
                  <c:v>12.06</c:v>
                </c:pt>
                <c:pt idx="26">
                  <c:v>12.07</c:v>
                </c:pt>
                <c:pt idx="27">
                  <c:v>12.08</c:v>
                </c:pt>
                <c:pt idx="28">
                  <c:v>12.09</c:v>
                </c:pt>
                <c:pt idx="29">
                  <c:v>12.10</c:v>
                </c:pt>
                <c:pt idx="30">
                  <c:v>12.11</c:v>
                </c:pt>
                <c:pt idx="31">
                  <c:v>12.12</c:v>
                </c:pt>
                <c:pt idx="32">
                  <c:v>13.01</c:v>
                </c:pt>
                <c:pt idx="33">
                  <c:v>13.02</c:v>
                </c:pt>
                <c:pt idx="34">
                  <c:v>13.03</c:v>
                </c:pt>
                <c:pt idx="35">
                  <c:v>13.04</c:v>
                </c:pt>
                <c:pt idx="36">
                  <c:v>13.05</c:v>
                </c:pt>
                <c:pt idx="37">
                  <c:v>13.06</c:v>
                </c:pt>
                <c:pt idx="38">
                  <c:v>13.07</c:v>
                </c:pt>
                <c:pt idx="39">
                  <c:v>13.08</c:v>
                </c:pt>
                <c:pt idx="40">
                  <c:v>13.09</c:v>
                </c:pt>
                <c:pt idx="41">
                  <c:v>13.10</c:v>
                </c:pt>
                <c:pt idx="42">
                  <c:v>13.11</c:v>
                </c:pt>
                <c:pt idx="43">
                  <c:v>13.12</c:v>
                </c:pt>
                <c:pt idx="44">
                  <c:v>14.01</c:v>
                </c:pt>
                <c:pt idx="45">
                  <c:v>14.02</c:v>
                </c:pt>
                <c:pt idx="46">
                  <c:v>14.03</c:v>
                </c:pt>
                <c:pt idx="47">
                  <c:v>14.04</c:v>
                </c:pt>
                <c:pt idx="48">
                  <c:v>14.05</c:v>
                </c:pt>
                <c:pt idx="49">
                  <c:v>14.06</c:v>
                </c:pt>
                <c:pt idx="50">
                  <c:v>14.07</c:v>
                </c:pt>
                <c:pt idx="51">
                  <c:v>14.08</c:v>
                </c:pt>
                <c:pt idx="52">
                  <c:v>14.09</c:v>
                </c:pt>
                <c:pt idx="53">
                  <c:v>14.10</c:v>
                </c:pt>
                <c:pt idx="54">
                  <c:v>14.11</c:v>
                </c:pt>
                <c:pt idx="55">
                  <c:v>14.12</c:v>
                </c:pt>
                <c:pt idx="56">
                  <c:v>15.01</c:v>
                </c:pt>
                <c:pt idx="57">
                  <c:v>15.02</c:v>
                </c:pt>
                <c:pt idx="58">
                  <c:v>15.03</c:v>
                </c:pt>
                <c:pt idx="59">
                  <c:v>15.04</c:v>
                </c:pt>
                <c:pt idx="60">
                  <c:v>15.05</c:v>
                </c:pt>
                <c:pt idx="61">
                  <c:v>15.06</c:v>
                </c:pt>
                <c:pt idx="62">
                  <c:v>15.07</c:v>
                </c:pt>
                <c:pt idx="63">
                  <c:v>15.08</c:v>
                </c:pt>
                <c:pt idx="64">
                  <c:v>15.09</c:v>
                </c:pt>
                <c:pt idx="65">
                  <c:v>15.10</c:v>
                </c:pt>
                <c:pt idx="66">
                  <c:v>15.11</c:v>
                </c:pt>
                <c:pt idx="67">
                  <c:v>15.12</c:v>
                </c:pt>
                <c:pt idx="68">
                  <c:v>16.01</c:v>
                </c:pt>
                <c:pt idx="69">
                  <c:v>16.02</c:v>
                </c:pt>
                <c:pt idx="70">
                  <c:v>16.03</c:v>
                </c:pt>
                <c:pt idx="71">
                  <c:v>16.04</c:v>
                </c:pt>
                <c:pt idx="72">
                  <c:v>16.05</c:v>
                </c:pt>
                <c:pt idx="73">
                  <c:v>16.06</c:v>
                </c:pt>
                <c:pt idx="74">
                  <c:v>16.07</c:v>
                </c:pt>
                <c:pt idx="75">
                  <c:v>16.08</c:v>
                </c:pt>
                <c:pt idx="76">
                  <c:v>16.09</c:v>
                </c:pt>
                <c:pt idx="77">
                  <c:v>16.10</c:v>
                </c:pt>
                <c:pt idx="78">
                  <c:v>16.11</c:v>
                </c:pt>
                <c:pt idx="79">
                  <c:v>16.12</c:v>
                </c:pt>
                <c:pt idx="80">
                  <c:v>17.01</c:v>
                </c:pt>
                <c:pt idx="81">
                  <c:v>17.02</c:v>
                </c:pt>
                <c:pt idx="82">
                  <c:v>17.03</c:v>
                </c:pt>
                <c:pt idx="83">
                  <c:v>17.04</c:v>
                </c:pt>
                <c:pt idx="84">
                  <c:v>17.05</c:v>
                </c:pt>
                <c:pt idx="85">
                  <c:v>17.06</c:v>
                </c:pt>
                <c:pt idx="86">
                  <c:v>17.07</c:v>
                </c:pt>
                <c:pt idx="87">
                  <c:v>17.08</c:v>
                </c:pt>
                <c:pt idx="88">
                  <c:v>17.09</c:v>
                </c:pt>
                <c:pt idx="89">
                  <c:v>17.10</c:v>
                </c:pt>
                <c:pt idx="90">
                  <c:v>17.11</c:v>
                </c:pt>
                <c:pt idx="91">
                  <c:v>17.12</c:v>
                </c:pt>
                <c:pt idx="92">
                  <c:v>18.01</c:v>
                </c:pt>
                <c:pt idx="93">
                  <c:v>18.02</c:v>
                </c:pt>
                <c:pt idx="94">
                  <c:v>18.03</c:v>
                </c:pt>
                <c:pt idx="95">
                  <c:v>18.04</c:v>
                </c:pt>
                <c:pt idx="96">
                  <c:v>18.05</c:v>
                </c:pt>
                <c:pt idx="97">
                  <c:v>18.06</c:v>
                </c:pt>
                <c:pt idx="98">
                  <c:v>18.07</c:v>
                </c:pt>
                <c:pt idx="99">
                  <c:v>18.08</c:v>
                </c:pt>
                <c:pt idx="100">
                  <c:v>18.09</c:v>
                </c:pt>
                <c:pt idx="101">
                  <c:v>18.10</c:v>
                </c:pt>
                <c:pt idx="102">
                  <c:v>18.11</c:v>
                </c:pt>
                <c:pt idx="103">
                  <c:v>18.12</c:v>
                </c:pt>
                <c:pt idx="104">
                  <c:v>19.01</c:v>
                </c:pt>
                <c:pt idx="105">
                  <c:v>19.02</c:v>
                </c:pt>
                <c:pt idx="106">
                  <c:v>19.03</c:v>
                </c:pt>
                <c:pt idx="107">
                  <c:v>19.04</c:v>
                </c:pt>
                <c:pt idx="108">
                  <c:v>19.05</c:v>
                </c:pt>
                <c:pt idx="109">
                  <c:v>19.06</c:v>
                </c:pt>
                <c:pt idx="110">
                  <c:v>19.07</c:v>
                </c:pt>
                <c:pt idx="111">
                  <c:v>19.08</c:v>
                </c:pt>
                <c:pt idx="112">
                  <c:v>19.09</c:v>
                </c:pt>
                <c:pt idx="113">
                  <c:v>19.10</c:v>
                </c:pt>
                <c:pt idx="114">
                  <c:v>19.11</c:v>
                </c:pt>
                <c:pt idx="115">
                  <c:v>19.12</c:v>
                </c:pt>
                <c:pt idx="116">
                  <c:v>20.01</c:v>
                </c:pt>
                <c:pt idx="117">
                  <c:v>20.02</c:v>
                </c:pt>
                <c:pt idx="118">
                  <c:v>20.03</c:v>
                </c:pt>
                <c:pt idx="119">
                  <c:v>20.04</c:v>
                </c:pt>
                <c:pt idx="120">
                  <c:v>20.05</c:v>
                </c:pt>
                <c:pt idx="121">
                  <c:v>20.06</c:v>
                </c:pt>
                <c:pt idx="122">
                  <c:v>20.07</c:v>
                </c:pt>
                <c:pt idx="123">
                  <c:v>20.08</c:v>
                </c:pt>
                <c:pt idx="124">
                  <c:v>20.09</c:v>
                </c:pt>
                <c:pt idx="125">
                  <c:v>20.10</c:v>
                </c:pt>
                <c:pt idx="126">
                  <c:v>20.11</c:v>
                </c:pt>
                <c:pt idx="127">
                  <c:v>20.12</c:v>
                </c:pt>
                <c:pt idx="128">
                  <c:v>21.01</c:v>
                </c:pt>
                <c:pt idx="129">
                  <c:v>21.02</c:v>
                </c:pt>
                <c:pt idx="130">
                  <c:v>21.03</c:v>
                </c:pt>
                <c:pt idx="131">
                  <c:v>21.04</c:v>
                </c:pt>
                <c:pt idx="132">
                  <c:v>21.05</c:v>
                </c:pt>
                <c:pt idx="133">
                  <c:v>21.06</c:v>
                </c:pt>
                <c:pt idx="134">
                  <c:v>21.07</c:v>
                </c:pt>
                <c:pt idx="135">
                  <c:v>21.08</c:v>
                </c:pt>
                <c:pt idx="136">
                  <c:v>21.09</c:v>
                </c:pt>
                <c:pt idx="137">
                  <c:v>21.10</c:v>
                </c:pt>
                <c:pt idx="138">
                  <c:v>21.11</c:v>
                </c:pt>
                <c:pt idx="139">
                  <c:v>21.12</c:v>
                </c:pt>
                <c:pt idx="140">
                  <c:v>22.01</c:v>
                </c:pt>
                <c:pt idx="141">
                  <c:v>22.02</c:v>
                </c:pt>
                <c:pt idx="142">
                  <c:v>22.03</c:v>
                </c:pt>
                <c:pt idx="143">
                  <c:v>22.04</c:v>
                </c:pt>
                <c:pt idx="144">
                  <c:v>22.05</c:v>
                </c:pt>
                <c:pt idx="145">
                  <c:v>22.06</c:v>
                </c:pt>
                <c:pt idx="146">
                  <c:v>22.07</c:v>
                </c:pt>
                <c:pt idx="147">
                  <c:v>22.08</c:v>
                </c:pt>
                <c:pt idx="148">
                  <c:v>22.09</c:v>
                </c:pt>
                <c:pt idx="149">
                  <c:v>22.10</c:v>
                </c:pt>
                <c:pt idx="150">
                  <c:v>22.11</c:v>
                </c:pt>
                <c:pt idx="151">
                  <c:v>22.12</c:v>
                </c:pt>
                <c:pt idx="152">
                  <c:v>23.01</c:v>
                </c:pt>
                <c:pt idx="153">
                  <c:v>23.02</c:v>
                </c:pt>
                <c:pt idx="154">
                  <c:v>23.03</c:v>
                </c:pt>
                <c:pt idx="155">
                  <c:v>23.04</c:v>
                </c:pt>
                <c:pt idx="156">
                  <c:v>23.05</c:v>
                </c:pt>
                <c:pt idx="157">
                  <c:v>23.06</c:v>
                </c:pt>
                <c:pt idx="158">
                  <c:v>23.07</c:v>
                </c:pt>
                <c:pt idx="159">
                  <c:v>23.08</c:v>
                </c:pt>
                <c:pt idx="160">
                  <c:v>23.09</c:v>
                </c:pt>
              </c:strCache>
            </c:strRef>
          </c:cat>
          <c:val>
            <c:numRef>
              <c:f>存销比!$DA$7:$DA$167</c:f>
              <c:numCache>
                <c:formatCode>0.0_ </c:formatCode>
                <c:ptCount val="161"/>
                <c:pt idx="0">
                  <c:v>13.278093530581494</c:v>
                </c:pt>
                <c:pt idx="1">
                  <c:v>12.347346463000035</c:v>
                </c:pt>
                <c:pt idx="2">
                  <c:v>12.601204792077038</c:v>
                </c:pt>
                <c:pt idx="3">
                  <c:v>11.826449869806785</c:v>
                </c:pt>
                <c:pt idx="4">
                  <c:v>11.663798493056232</c:v>
                </c:pt>
                <c:pt idx="5">
                  <c:v>11.359156548334678</c:v>
                </c:pt>
                <c:pt idx="6">
                  <c:v>10.669399678963122</c:v>
                </c:pt>
                <c:pt idx="7">
                  <c:v>9.9968633699922016</c:v>
                </c:pt>
                <c:pt idx="8">
                  <c:v>9.4535072770725872</c:v>
                </c:pt>
                <c:pt idx="9">
                  <c:v>9.537761212163252</c:v>
                </c:pt>
                <c:pt idx="10">
                  <c:v>10.168034017572362</c:v>
                </c:pt>
                <c:pt idx="11">
                  <c:v>11.586828027645758</c:v>
                </c:pt>
                <c:pt idx="12">
                  <c:v>12.487002780361841</c:v>
                </c:pt>
                <c:pt idx="13">
                  <c:v>13.85309555552802</c:v>
                </c:pt>
                <c:pt idx="14">
                  <c:v>15.220061921543273</c:v>
                </c:pt>
                <c:pt idx="15">
                  <c:v>15.269638278238018</c:v>
                </c:pt>
                <c:pt idx="16">
                  <c:v>16.0976612549597</c:v>
                </c:pt>
                <c:pt idx="17">
                  <c:v>16.868757970957354</c:v>
                </c:pt>
                <c:pt idx="18">
                  <c:v>18.147562762179799</c:v>
                </c:pt>
                <c:pt idx="19">
                  <c:v>19.433900104101944</c:v>
                </c:pt>
                <c:pt idx="20">
                  <c:v>21.33538751663589</c:v>
                </c:pt>
                <c:pt idx="21">
                  <c:v>22.781980492039665</c:v>
                </c:pt>
                <c:pt idx="22">
                  <c:v>22.133235441168399</c:v>
                </c:pt>
                <c:pt idx="23">
                  <c:v>21.920141848650971</c:v>
                </c:pt>
                <c:pt idx="24">
                  <c:v>20.438779974422918</c:v>
                </c:pt>
                <c:pt idx="25">
                  <c:v>18.917080012134232</c:v>
                </c:pt>
                <c:pt idx="26">
                  <c:v>16.314076289985014</c:v>
                </c:pt>
                <c:pt idx="27">
                  <c:v>14.747272079261732</c:v>
                </c:pt>
                <c:pt idx="28">
                  <c:v>14.685045955533406</c:v>
                </c:pt>
                <c:pt idx="29">
                  <c:v>14.095636320783871</c:v>
                </c:pt>
                <c:pt idx="30">
                  <c:v>13.527148184382982</c:v>
                </c:pt>
                <c:pt idx="31">
                  <c:v>13.147221240134682</c:v>
                </c:pt>
                <c:pt idx="32">
                  <c:v>12.97507155698476</c:v>
                </c:pt>
                <c:pt idx="33">
                  <c:v>13.664753493599575</c:v>
                </c:pt>
                <c:pt idx="34">
                  <c:v>12.556404805126167</c:v>
                </c:pt>
                <c:pt idx="35">
                  <c:v>12.488282048974261</c:v>
                </c:pt>
                <c:pt idx="36">
                  <c:v>12.815533562559265</c:v>
                </c:pt>
                <c:pt idx="37">
                  <c:v>13.194361482831651</c:v>
                </c:pt>
                <c:pt idx="38">
                  <c:v>13.374701970617897</c:v>
                </c:pt>
                <c:pt idx="39">
                  <c:v>12.583363324981196</c:v>
                </c:pt>
                <c:pt idx="40">
                  <c:v>13.458210278993212</c:v>
                </c:pt>
                <c:pt idx="41">
                  <c:v>13.39079454682801</c:v>
                </c:pt>
                <c:pt idx="42">
                  <c:v>13.476356985456652</c:v>
                </c:pt>
                <c:pt idx="43">
                  <c:v>13.437647982353885</c:v>
                </c:pt>
                <c:pt idx="44">
                  <c:v>13.685149697601448</c:v>
                </c:pt>
                <c:pt idx="45">
                  <c:v>14.607479426557299</c:v>
                </c:pt>
                <c:pt idx="46">
                  <c:v>15.403292143962005</c:v>
                </c:pt>
                <c:pt idx="47">
                  <c:v>16.939908715146831</c:v>
                </c:pt>
                <c:pt idx="48">
                  <c:v>18.393023118715831</c:v>
                </c:pt>
                <c:pt idx="49">
                  <c:v>20.242278612887052</c:v>
                </c:pt>
                <c:pt idx="50">
                  <c:v>20.854751288210917</c:v>
                </c:pt>
                <c:pt idx="51">
                  <c:v>19.623116895992588</c:v>
                </c:pt>
                <c:pt idx="52">
                  <c:v>19.902091102694403</c:v>
                </c:pt>
                <c:pt idx="53">
                  <c:v>19.015579627912459</c:v>
                </c:pt>
                <c:pt idx="54">
                  <c:v>18.151017778472585</c:v>
                </c:pt>
                <c:pt idx="55">
                  <c:v>16.725961706603016</c:v>
                </c:pt>
                <c:pt idx="56">
                  <c:v>16.250337542678533</c:v>
                </c:pt>
                <c:pt idx="57">
                  <c:v>17.138351386010623</c:v>
                </c:pt>
                <c:pt idx="58">
                  <c:v>16.815933149173478</c:v>
                </c:pt>
                <c:pt idx="59">
                  <c:v>16.516614193803498</c:v>
                </c:pt>
                <c:pt idx="60">
                  <c:v>15.914079803890537</c:v>
                </c:pt>
                <c:pt idx="61">
                  <c:v>15.863938534519114</c:v>
                </c:pt>
                <c:pt idx="62">
                  <c:v>15.209890241360714</c:v>
                </c:pt>
                <c:pt idx="63">
                  <c:v>13.871486779199818</c:v>
                </c:pt>
                <c:pt idx="64">
                  <c:v>13.758753059177188</c:v>
                </c:pt>
                <c:pt idx="65">
                  <c:v>13.527945019027245</c:v>
                </c:pt>
                <c:pt idx="66">
                  <c:v>13.489636931796799</c:v>
                </c:pt>
                <c:pt idx="67">
                  <c:v>13.161244929271644</c:v>
                </c:pt>
                <c:pt idx="68">
                  <c:v>13.282695608265575</c:v>
                </c:pt>
                <c:pt idx="69">
                  <c:v>13.894161274737646</c:v>
                </c:pt>
                <c:pt idx="70">
                  <c:v>12.707890717758998</c:v>
                </c:pt>
                <c:pt idx="71">
                  <c:v>12.017546828143635</c:v>
                </c:pt>
                <c:pt idx="72">
                  <c:v>11.553907201075686</c:v>
                </c:pt>
                <c:pt idx="73">
                  <c:v>11.395356373201599</c:v>
                </c:pt>
                <c:pt idx="74">
                  <c:v>10.928231279977895</c:v>
                </c:pt>
                <c:pt idx="75">
                  <c:v>9.921556287853404</c:v>
                </c:pt>
                <c:pt idx="76">
                  <c:v>9.862231941404481</c:v>
                </c:pt>
                <c:pt idx="77">
                  <c:v>9.6895335668969658</c:v>
                </c:pt>
                <c:pt idx="78">
                  <c:v>9.709464441639037</c:v>
                </c:pt>
                <c:pt idx="79">
                  <c:v>9.4900046535833322</c:v>
                </c:pt>
                <c:pt idx="80">
                  <c:v>9.8272258554926051</c:v>
                </c:pt>
                <c:pt idx="81">
                  <c:v>10.211847318434332</c:v>
                </c:pt>
                <c:pt idx="82">
                  <c:v>10.202634570231782</c:v>
                </c:pt>
                <c:pt idx="83">
                  <c:v>10.396212351722214</c:v>
                </c:pt>
                <c:pt idx="84">
                  <c:v>10.414326623294036</c:v>
                </c:pt>
                <c:pt idx="85">
                  <c:v>10.890753521622427</c:v>
                </c:pt>
                <c:pt idx="86">
                  <c:v>10.665663158940411</c:v>
                </c:pt>
                <c:pt idx="87">
                  <c:v>10.298608202704903</c:v>
                </c:pt>
                <c:pt idx="88">
                  <c:v>10.87693681105711</c:v>
                </c:pt>
                <c:pt idx="89">
                  <c:v>10.932737567585386</c:v>
                </c:pt>
                <c:pt idx="90">
                  <c:v>11.033937444497358</c:v>
                </c:pt>
                <c:pt idx="91">
                  <c:v>10.579242534423056</c:v>
                </c:pt>
                <c:pt idx="92">
                  <c:v>10.289455484929377</c:v>
                </c:pt>
                <c:pt idx="93">
                  <c:v>10.632314972553283</c:v>
                </c:pt>
                <c:pt idx="94">
                  <c:v>10.528212582423668</c:v>
                </c:pt>
                <c:pt idx="95">
                  <c:v>10.260496312997551</c:v>
                </c:pt>
                <c:pt idx="96">
                  <c:v>9.7773631563085885</c:v>
                </c:pt>
                <c:pt idx="97">
                  <c:v>9.8162002753926156</c:v>
                </c:pt>
                <c:pt idx="98">
                  <c:v>9.622035510467672</c:v>
                </c:pt>
                <c:pt idx="99">
                  <c:v>8.9989899655234744</c:v>
                </c:pt>
                <c:pt idx="100">
                  <c:v>9.1668250041316792</c:v>
                </c:pt>
                <c:pt idx="101">
                  <c:v>9.2146148998553166</c:v>
                </c:pt>
                <c:pt idx="102">
                  <c:v>9.5420671232140268</c:v>
                </c:pt>
                <c:pt idx="103">
                  <c:v>9.7120211177992548</c:v>
                </c:pt>
                <c:pt idx="104">
                  <c:v>9.9668387165481462</c:v>
                </c:pt>
                <c:pt idx="105">
                  <c:v>10.516659578794037</c:v>
                </c:pt>
                <c:pt idx="106">
                  <c:v>10.226645688481449</c:v>
                </c:pt>
                <c:pt idx="107">
                  <c:v>9.9904573975495907</c:v>
                </c:pt>
                <c:pt idx="108">
                  <c:v>9.8296031397564505</c:v>
                </c:pt>
                <c:pt idx="109">
                  <c:v>9.7644662820991961</c:v>
                </c:pt>
                <c:pt idx="110">
                  <c:v>9.3326848586507634</c:v>
                </c:pt>
                <c:pt idx="111">
                  <c:v>8.7446857025692708</c:v>
                </c:pt>
                <c:pt idx="112">
                  <c:v>8.9399596000142036</c:v>
                </c:pt>
                <c:pt idx="113">
                  <c:v>9.094536677045296</c:v>
                </c:pt>
                <c:pt idx="114">
                  <c:v>9.3813589697492255</c:v>
                </c:pt>
                <c:pt idx="115">
                  <c:v>9.5630681348778523</c:v>
                </c:pt>
                <c:pt idx="116">
                  <c:v>10.020562618175676</c:v>
                </c:pt>
                <c:pt idx="117">
                  <c:v>11.713370670972727</c:v>
                </c:pt>
                <c:pt idx="118">
                  <c:v>12.526216745958825</c:v>
                </c:pt>
                <c:pt idx="119">
                  <c:v>13.089115289913533</c:v>
                </c:pt>
                <c:pt idx="120">
                  <c:v>12.708611945886034</c:v>
                </c:pt>
                <c:pt idx="121">
                  <c:v>12.838964481047938</c:v>
                </c:pt>
                <c:pt idx="122">
                  <c:v>11.694835140650635</c:v>
                </c:pt>
                <c:pt idx="123">
                  <c:v>9.9215308429468685</c:v>
                </c:pt>
                <c:pt idx="124">
                  <c:v>9.758873123493979</c:v>
                </c:pt>
                <c:pt idx="125">
                  <c:v>9.3770446308596416</c:v>
                </c:pt>
                <c:pt idx="126">
                  <c:v>9.5892654335851635</c:v>
                </c:pt>
                <c:pt idx="127">
                  <c:v>9.6864107385318938</c:v>
                </c:pt>
                <c:pt idx="128">
                  <c:v>9.6821039374585833</c:v>
                </c:pt>
                <c:pt idx="129">
                  <c:v>10.106578029075338</c:v>
                </c:pt>
                <c:pt idx="130">
                  <c:v>9.856468172829592</c:v>
                </c:pt>
                <c:pt idx="131">
                  <c:v>9.8926592623532432</c:v>
                </c:pt>
                <c:pt idx="132">
                  <c:v>9.7603474220808319</c:v>
                </c:pt>
                <c:pt idx="133">
                  <c:v>9.9444390786952077</c:v>
                </c:pt>
                <c:pt idx="134">
                  <c:v>9.985250309914008</c:v>
                </c:pt>
                <c:pt idx="135">
                  <c:v>9.7921991701244817</c:v>
                </c:pt>
                <c:pt idx="136">
                  <c:v>10.68884009707004</c:v>
                </c:pt>
                <c:pt idx="137">
                  <c:v>11.355824126937049</c:v>
                </c:pt>
                <c:pt idx="138">
                  <c:v>12.497901427029619</c:v>
                </c:pt>
                <c:pt idx="139">
                  <c:v>13.185853331095823</c:v>
                </c:pt>
                <c:pt idx="140">
                  <c:v>14.160141541532459</c:v>
                </c:pt>
                <c:pt idx="141">
                  <c:v>15.498892022562449</c:v>
                </c:pt>
                <c:pt idx="142">
                  <c:v>16.527847627200259</c:v>
                </c:pt>
                <c:pt idx="143">
                  <c:v>18.240594335674089</c:v>
                </c:pt>
                <c:pt idx="144">
                  <c:v>19.452353247010475</c:v>
                </c:pt>
                <c:pt idx="145">
                  <c:v>20.200559821268072</c:v>
                </c:pt>
                <c:pt idx="146">
                  <c:v>19.760677888469026</c:v>
                </c:pt>
                <c:pt idx="147">
                  <c:v>18.750226978343235</c:v>
                </c:pt>
                <c:pt idx="148">
                  <c:v>18.749640253261703</c:v>
                </c:pt>
                <c:pt idx="149">
                  <c:v>18.141012216404885</c:v>
                </c:pt>
                <c:pt idx="150">
                  <c:v>18.333972107346458</c:v>
                </c:pt>
                <c:pt idx="151">
                  <c:v>18.91989275993588</c:v>
                </c:pt>
                <c:pt idx="152">
                  <c:v>19.806372106593109</c:v>
                </c:pt>
                <c:pt idx="153">
                  <c:v>18.852239076492602</c:v>
                </c:pt>
                <c:pt idx="154">
                  <c:v>17.404175921577554</c:v>
                </c:pt>
                <c:pt idx="155">
                  <c:v>16.978010417859622</c:v>
                </c:pt>
                <c:pt idx="156">
                  <c:v>16.400122595827831</c:v>
                </c:pt>
                <c:pt idx="157">
                  <c:v>16.663176457621514</c:v>
                </c:pt>
                <c:pt idx="158">
                  <c:v>16.613308638708823</c:v>
                </c:pt>
                <c:pt idx="159">
                  <c:v>17.641941231962544</c:v>
                </c:pt>
                <c:pt idx="160">
                  <c:v>20.013936283831303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B303-4407-9275-C81162D90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032896"/>
        <c:axId val="82038784"/>
      </c:lineChart>
      <c:catAx>
        <c:axId val="82032896"/>
        <c:scaling>
          <c:orientation val="minMax"/>
        </c:scaling>
        <c:delete val="0"/>
        <c:axPos val="b"/>
        <c:numFmt formatCode="g/&quot;通&quot;&quot;用&quot;&quot;格&quot;&quot;式&quot;" sourceLinked="0"/>
        <c:majorTickMark val="out"/>
        <c:minorTickMark val="none"/>
        <c:tickLblPos val="nextTo"/>
        <c:crossAx val="82038784"/>
        <c:crosses val="autoZero"/>
        <c:auto val="1"/>
        <c:lblAlgn val="ctr"/>
        <c:lblOffset val="100"/>
        <c:tickLblSkip val="4"/>
        <c:noMultiLvlLbl val="0"/>
      </c:catAx>
      <c:valAx>
        <c:axId val="82038784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zh-CN" b="0"/>
                  <a:t>月</a:t>
                </a:r>
              </a:p>
            </c:rich>
          </c:tx>
          <c:layout>
            <c:manualLayout>
              <c:xMode val="edge"/>
              <c:yMode val="edge"/>
              <c:x val="2.6547619047619212E-2"/>
              <c:y val="9.3094017094018568E-3"/>
            </c:manualLayout>
          </c:layout>
          <c:overlay val="0"/>
        </c:title>
        <c:numFmt formatCode="0_ " sourceLinked="0"/>
        <c:majorTickMark val="out"/>
        <c:minorTickMark val="none"/>
        <c:tickLblPos val="nextTo"/>
        <c:crossAx val="82032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105555555555554E-2"/>
          <c:y val="0.10471965811965811"/>
          <c:w val="0.8903388888888889"/>
          <c:h val="0.58433675213672831"/>
        </c:manualLayout>
      </c:layout>
      <c:lineChart>
        <c:grouping val="standard"/>
        <c:varyColors val="0"/>
        <c:ser>
          <c:idx val="0"/>
          <c:order val="0"/>
          <c:tx>
            <c:v>一线城市</c:v>
          </c:tx>
          <c:spPr>
            <a:ln w="19050">
              <a:solidFill>
                <a:srgbClr val="D0131A"/>
              </a:solidFill>
            </a:ln>
          </c:spPr>
          <c:marker>
            <c:symbol val="none"/>
          </c:marker>
          <c:cat>
            <c:strRef>
              <c:f>存销比!$A$11:$A$167</c:f>
              <c:strCache>
                <c:ptCount val="157"/>
                <c:pt idx="0">
                  <c:v>10.09</c:v>
                </c:pt>
                <c:pt idx="1">
                  <c:v>10.10</c:v>
                </c:pt>
                <c:pt idx="2">
                  <c:v>10.11</c:v>
                </c:pt>
                <c:pt idx="3">
                  <c:v>10.12</c:v>
                </c:pt>
                <c:pt idx="4">
                  <c:v>11.01</c:v>
                </c:pt>
                <c:pt idx="5">
                  <c:v>11.02</c:v>
                </c:pt>
                <c:pt idx="6">
                  <c:v>11.03</c:v>
                </c:pt>
                <c:pt idx="7">
                  <c:v>11.04</c:v>
                </c:pt>
                <c:pt idx="8">
                  <c:v>11.05</c:v>
                </c:pt>
                <c:pt idx="9">
                  <c:v>11.06</c:v>
                </c:pt>
                <c:pt idx="10">
                  <c:v>11.07</c:v>
                </c:pt>
                <c:pt idx="11">
                  <c:v>11.08</c:v>
                </c:pt>
                <c:pt idx="12">
                  <c:v>11.09</c:v>
                </c:pt>
                <c:pt idx="13">
                  <c:v>11.10</c:v>
                </c:pt>
                <c:pt idx="14">
                  <c:v>11.11</c:v>
                </c:pt>
                <c:pt idx="15">
                  <c:v>11.12</c:v>
                </c:pt>
                <c:pt idx="16">
                  <c:v>12.01</c:v>
                </c:pt>
                <c:pt idx="17">
                  <c:v>12.02</c:v>
                </c:pt>
                <c:pt idx="18">
                  <c:v>12.03</c:v>
                </c:pt>
                <c:pt idx="19">
                  <c:v>12.04</c:v>
                </c:pt>
                <c:pt idx="20">
                  <c:v>12.05</c:v>
                </c:pt>
                <c:pt idx="21">
                  <c:v>12.06</c:v>
                </c:pt>
                <c:pt idx="22">
                  <c:v>12.07</c:v>
                </c:pt>
                <c:pt idx="23">
                  <c:v>12.08</c:v>
                </c:pt>
                <c:pt idx="24">
                  <c:v>12.09</c:v>
                </c:pt>
                <c:pt idx="25">
                  <c:v>12.10</c:v>
                </c:pt>
                <c:pt idx="26">
                  <c:v>12.11</c:v>
                </c:pt>
                <c:pt idx="27">
                  <c:v>12.12</c:v>
                </c:pt>
                <c:pt idx="28">
                  <c:v>13.01</c:v>
                </c:pt>
                <c:pt idx="29">
                  <c:v>13.02</c:v>
                </c:pt>
                <c:pt idx="30">
                  <c:v>13.03</c:v>
                </c:pt>
                <c:pt idx="31">
                  <c:v>13.04</c:v>
                </c:pt>
                <c:pt idx="32">
                  <c:v>13.05</c:v>
                </c:pt>
                <c:pt idx="33">
                  <c:v>13.06</c:v>
                </c:pt>
                <c:pt idx="34">
                  <c:v>13.07</c:v>
                </c:pt>
                <c:pt idx="35">
                  <c:v>13.08</c:v>
                </c:pt>
                <c:pt idx="36">
                  <c:v>13.09</c:v>
                </c:pt>
                <c:pt idx="37">
                  <c:v>13.10</c:v>
                </c:pt>
                <c:pt idx="38">
                  <c:v>13.11</c:v>
                </c:pt>
                <c:pt idx="39">
                  <c:v>13.12</c:v>
                </c:pt>
                <c:pt idx="40">
                  <c:v>14.01</c:v>
                </c:pt>
                <c:pt idx="41">
                  <c:v>14.02</c:v>
                </c:pt>
                <c:pt idx="42">
                  <c:v>14.03</c:v>
                </c:pt>
                <c:pt idx="43">
                  <c:v>14.04</c:v>
                </c:pt>
                <c:pt idx="44">
                  <c:v>14.05</c:v>
                </c:pt>
                <c:pt idx="45">
                  <c:v>14.06</c:v>
                </c:pt>
                <c:pt idx="46">
                  <c:v>14.07</c:v>
                </c:pt>
                <c:pt idx="47">
                  <c:v>14.08</c:v>
                </c:pt>
                <c:pt idx="48">
                  <c:v>14.09</c:v>
                </c:pt>
                <c:pt idx="49">
                  <c:v>14.10</c:v>
                </c:pt>
                <c:pt idx="50">
                  <c:v>14.11</c:v>
                </c:pt>
                <c:pt idx="51">
                  <c:v>14.12</c:v>
                </c:pt>
                <c:pt idx="52">
                  <c:v>15.01</c:v>
                </c:pt>
                <c:pt idx="53">
                  <c:v>15.02</c:v>
                </c:pt>
                <c:pt idx="54">
                  <c:v>15.03</c:v>
                </c:pt>
                <c:pt idx="55">
                  <c:v>15.04</c:v>
                </c:pt>
                <c:pt idx="56">
                  <c:v>15.05</c:v>
                </c:pt>
                <c:pt idx="57">
                  <c:v>15.06</c:v>
                </c:pt>
                <c:pt idx="58">
                  <c:v>15.07</c:v>
                </c:pt>
                <c:pt idx="59">
                  <c:v>15.08</c:v>
                </c:pt>
                <c:pt idx="60">
                  <c:v>15.09</c:v>
                </c:pt>
                <c:pt idx="61">
                  <c:v>15.10</c:v>
                </c:pt>
                <c:pt idx="62">
                  <c:v>15.11</c:v>
                </c:pt>
                <c:pt idx="63">
                  <c:v>15.12</c:v>
                </c:pt>
                <c:pt idx="64">
                  <c:v>16.01</c:v>
                </c:pt>
                <c:pt idx="65">
                  <c:v>16.02</c:v>
                </c:pt>
                <c:pt idx="66">
                  <c:v>16.03</c:v>
                </c:pt>
                <c:pt idx="67">
                  <c:v>16.04</c:v>
                </c:pt>
                <c:pt idx="68">
                  <c:v>16.05</c:v>
                </c:pt>
                <c:pt idx="69">
                  <c:v>16.06</c:v>
                </c:pt>
                <c:pt idx="70">
                  <c:v>16.07</c:v>
                </c:pt>
                <c:pt idx="71">
                  <c:v>16.08</c:v>
                </c:pt>
                <c:pt idx="72">
                  <c:v>16.09</c:v>
                </c:pt>
                <c:pt idx="73">
                  <c:v>16.10</c:v>
                </c:pt>
                <c:pt idx="74">
                  <c:v>16.11</c:v>
                </c:pt>
                <c:pt idx="75">
                  <c:v>16.12</c:v>
                </c:pt>
                <c:pt idx="76">
                  <c:v>17.01</c:v>
                </c:pt>
                <c:pt idx="77">
                  <c:v>17.02</c:v>
                </c:pt>
                <c:pt idx="78">
                  <c:v>17.03</c:v>
                </c:pt>
                <c:pt idx="79">
                  <c:v>17.04</c:v>
                </c:pt>
                <c:pt idx="80">
                  <c:v>17.05</c:v>
                </c:pt>
                <c:pt idx="81">
                  <c:v>17.06</c:v>
                </c:pt>
                <c:pt idx="82">
                  <c:v>17.07</c:v>
                </c:pt>
                <c:pt idx="83">
                  <c:v>17.08</c:v>
                </c:pt>
                <c:pt idx="84">
                  <c:v>17.09</c:v>
                </c:pt>
                <c:pt idx="85">
                  <c:v>17.10</c:v>
                </c:pt>
                <c:pt idx="86">
                  <c:v>17.11</c:v>
                </c:pt>
                <c:pt idx="87">
                  <c:v>17.12</c:v>
                </c:pt>
                <c:pt idx="88">
                  <c:v>18.01</c:v>
                </c:pt>
                <c:pt idx="89">
                  <c:v>18.02</c:v>
                </c:pt>
                <c:pt idx="90">
                  <c:v>18.03</c:v>
                </c:pt>
                <c:pt idx="91">
                  <c:v>18.04</c:v>
                </c:pt>
                <c:pt idx="92">
                  <c:v>18.05</c:v>
                </c:pt>
                <c:pt idx="93">
                  <c:v>18.06</c:v>
                </c:pt>
                <c:pt idx="94">
                  <c:v>18.07</c:v>
                </c:pt>
                <c:pt idx="95">
                  <c:v>18.08</c:v>
                </c:pt>
                <c:pt idx="96">
                  <c:v>18.09</c:v>
                </c:pt>
                <c:pt idx="97">
                  <c:v>18.10</c:v>
                </c:pt>
                <c:pt idx="98">
                  <c:v>18.11</c:v>
                </c:pt>
                <c:pt idx="99">
                  <c:v>18.12</c:v>
                </c:pt>
                <c:pt idx="100">
                  <c:v>19.01</c:v>
                </c:pt>
                <c:pt idx="101">
                  <c:v>19.02</c:v>
                </c:pt>
                <c:pt idx="102">
                  <c:v>19.03</c:v>
                </c:pt>
                <c:pt idx="103">
                  <c:v>19.04</c:v>
                </c:pt>
                <c:pt idx="104">
                  <c:v>19.05</c:v>
                </c:pt>
                <c:pt idx="105">
                  <c:v>19.06</c:v>
                </c:pt>
                <c:pt idx="106">
                  <c:v>19.07</c:v>
                </c:pt>
                <c:pt idx="107">
                  <c:v>19.08</c:v>
                </c:pt>
                <c:pt idx="108">
                  <c:v>19.09</c:v>
                </c:pt>
                <c:pt idx="109">
                  <c:v>19.10</c:v>
                </c:pt>
                <c:pt idx="110">
                  <c:v>19.11</c:v>
                </c:pt>
                <c:pt idx="111">
                  <c:v>19.12</c:v>
                </c:pt>
                <c:pt idx="112">
                  <c:v>20.01</c:v>
                </c:pt>
                <c:pt idx="113">
                  <c:v>20.02</c:v>
                </c:pt>
                <c:pt idx="114">
                  <c:v>20.03</c:v>
                </c:pt>
                <c:pt idx="115">
                  <c:v>20.04</c:v>
                </c:pt>
                <c:pt idx="116">
                  <c:v>20.05</c:v>
                </c:pt>
                <c:pt idx="117">
                  <c:v>20.06</c:v>
                </c:pt>
                <c:pt idx="118">
                  <c:v>20.07</c:v>
                </c:pt>
                <c:pt idx="119">
                  <c:v>20.08</c:v>
                </c:pt>
                <c:pt idx="120">
                  <c:v>20.09</c:v>
                </c:pt>
                <c:pt idx="121">
                  <c:v>20.10</c:v>
                </c:pt>
                <c:pt idx="122">
                  <c:v>20.11</c:v>
                </c:pt>
                <c:pt idx="123">
                  <c:v>20.12</c:v>
                </c:pt>
                <c:pt idx="124">
                  <c:v>21.01</c:v>
                </c:pt>
                <c:pt idx="125">
                  <c:v>21.02</c:v>
                </c:pt>
                <c:pt idx="126">
                  <c:v>21.03</c:v>
                </c:pt>
                <c:pt idx="127">
                  <c:v>21.04</c:v>
                </c:pt>
                <c:pt idx="128">
                  <c:v>21.05</c:v>
                </c:pt>
                <c:pt idx="129">
                  <c:v>21.06</c:v>
                </c:pt>
                <c:pt idx="130">
                  <c:v>21.07</c:v>
                </c:pt>
                <c:pt idx="131">
                  <c:v>21.08</c:v>
                </c:pt>
                <c:pt idx="132">
                  <c:v>21.09</c:v>
                </c:pt>
                <c:pt idx="133">
                  <c:v>21.10</c:v>
                </c:pt>
                <c:pt idx="134">
                  <c:v>21.11</c:v>
                </c:pt>
                <c:pt idx="135">
                  <c:v>21.12</c:v>
                </c:pt>
                <c:pt idx="136">
                  <c:v>22.01</c:v>
                </c:pt>
                <c:pt idx="137">
                  <c:v>22.02</c:v>
                </c:pt>
                <c:pt idx="138">
                  <c:v>22.03</c:v>
                </c:pt>
                <c:pt idx="139">
                  <c:v>22.04</c:v>
                </c:pt>
                <c:pt idx="140">
                  <c:v>22.05</c:v>
                </c:pt>
                <c:pt idx="141">
                  <c:v>22.06</c:v>
                </c:pt>
                <c:pt idx="142">
                  <c:v>22.07</c:v>
                </c:pt>
                <c:pt idx="143">
                  <c:v>22.08</c:v>
                </c:pt>
                <c:pt idx="144">
                  <c:v>22.09</c:v>
                </c:pt>
                <c:pt idx="145">
                  <c:v>22.10</c:v>
                </c:pt>
                <c:pt idx="146">
                  <c:v>22.11</c:v>
                </c:pt>
                <c:pt idx="147">
                  <c:v>22.12</c:v>
                </c:pt>
                <c:pt idx="148">
                  <c:v>23.01</c:v>
                </c:pt>
                <c:pt idx="149">
                  <c:v>23.02</c:v>
                </c:pt>
                <c:pt idx="150">
                  <c:v>23.03</c:v>
                </c:pt>
                <c:pt idx="151">
                  <c:v>23.04</c:v>
                </c:pt>
                <c:pt idx="152">
                  <c:v>23.05</c:v>
                </c:pt>
                <c:pt idx="153">
                  <c:v>23.06</c:v>
                </c:pt>
                <c:pt idx="154">
                  <c:v>23.07</c:v>
                </c:pt>
                <c:pt idx="155">
                  <c:v>23.08</c:v>
                </c:pt>
                <c:pt idx="156">
                  <c:v>23.09</c:v>
                </c:pt>
              </c:strCache>
            </c:strRef>
          </c:cat>
          <c:val>
            <c:numRef>
              <c:f>存销比!$DE$11:$DE$167</c:f>
              <c:numCache>
                <c:formatCode>0.0_ </c:formatCode>
                <c:ptCount val="157"/>
                <c:pt idx="0">
                  <c:v>10.071726433333817</c:v>
                </c:pt>
                <c:pt idx="1">
                  <c:v>8.9723509446557959</c:v>
                </c:pt>
                <c:pt idx="2">
                  <c:v>8.1570057964582769</c:v>
                </c:pt>
                <c:pt idx="3">
                  <c:v>7.0678212758403562</c:v>
                </c:pt>
                <c:pt idx="4">
                  <c:v>6.1537695844836851</c:v>
                </c:pt>
                <c:pt idx="5">
                  <c:v>6.3637111241423359</c:v>
                </c:pt>
                <c:pt idx="6">
                  <c:v>7.3437529042685403</c:v>
                </c:pt>
                <c:pt idx="7">
                  <c:v>8.9461925561159514</c:v>
                </c:pt>
                <c:pt idx="8">
                  <c:v>9.1680879025201012</c:v>
                </c:pt>
                <c:pt idx="9">
                  <c:v>10.497978338215182</c:v>
                </c:pt>
                <c:pt idx="10">
                  <c:v>11.427805018831158</c:v>
                </c:pt>
                <c:pt idx="11">
                  <c:v>11.153894078624333</c:v>
                </c:pt>
                <c:pt idx="12">
                  <c:v>11.697177392375348</c:v>
                </c:pt>
                <c:pt idx="13">
                  <c:v>12.083268318356563</c:v>
                </c:pt>
                <c:pt idx="14">
                  <c:v>13.434935513471688</c:v>
                </c:pt>
                <c:pt idx="15">
                  <c:v>14.257130542583303</c:v>
                </c:pt>
                <c:pt idx="16">
                  <c:v>14.786682743123272</c:v>
                </c:pt>
                <c:pt idx="17">
                  <c:v>15.279463419585319</c:v>
                </c:pt>
                <c:pt idx="18">
                  <c:v>14.105512202313681</c:v>
                </c:pt>
                <c:pt idx="19">
                  <c:v>13.802109974386072</c:v>
                </c:pt>
                <c:pt idx="20">
                  <c:v>12.202375928652714</c:v>
                </c:pt>
                <c:pt idx="21">
                  <c:v>10.865052178899361</c:v>
                </c:pt>
                <c:pt idx="22">
                  <c:v>9.7636171074555929</c:v>
                </c:pt>
                <c:pt idx="23">
                  <c:v>8.7274520980676176</c:v>
                </c:pt>
                <c:pt idx="24">
                  <c:v>8.984022063836429</c:v>
                </c:pt>
                <c:pt idx="25">
                  <c:v>8.3486930644656319</c:v>
                </c:pt>
                <c:pt idx="26">
                  <c:v>8.0237459082696265</c:v>
                </c:pt>
                <c:pt idx="27">
                  <c:v>8.0251528371131062</c:v>
                </c:pt>
                <c:pt idx="28">
                  <c:v>7.2696576420619632</c:v>
                </c:pt>
                <c:pt idx="29">
                  <c:v>7.5825368830900164</c:v>
                </c:pt>
                <c:pt idx="30">
                  <c:v>6.78917203749445</c:v>
                </c:pt>
                <c:pt idx="31">
                  <c:v>7.2120109835094448</c:v>
                </c:pt>
                <c:pt idx="32">
                  <c:v>7.4357089149384645</c:v>
                </c:pt>
                <c:pt idx="33">
                  <c:v>7.6721511939964468</c:v>
                </c:pt>
                <c:pt idx="34">
                  <c:v>8.422669250619764</c:v>
                </c:pt>
                <c:pt idx="35">
                  <c:v>7.9876725450082109</c:v>
                </c:pt>
                <c:pt idx="36">
                  <c:v>8.6505965125507522</c:v>
                </c:pt>
                <c:pt idx="37">
                  <c:v>8.3160440281553871</c:v>
                </c:pt>
                <c:pt idx="38">
                  <c:v>8.2907056761274234</c:v>
                </c:pt>
                <c:pt idx="39">
                  <c:v>8.5977082332080901</c:v>
                </c:pt>
                <c:pt idx="40">
                  <c:v>8.5048159054282468</c:v>
                </c:pt>
                <c:pt idx="41">
                  <c:v>9.3025005851383398</c:v>
                </c:pt>
                <c:pt idx="42">
                  <c:v>10.495555411328626</c:v>
                </c:pt>
                <c:pt idx="43">
                  <c:v>12.096512440410041</c:v>
                </c:pt>
                <c:pt idx="44">
                  <c:v>14.036995294218832</c:v>
                </c:pt>
                <c:pt idx="45">
                  <c:v>15.39645512428654</c:v>
                </c:pt>
                <c:pt idx="46">
                  <c:v>16.351914450142385</c:v>
                </c:pt>
                <c:pt idx="47">
                  <c:v>15.459555201449799</c:v>
                </c:pt>
                <c:pt idx="48">
                  <c:v>17.219627729301248</c:v>
                </c:pt>
                <c:pt idx="49">
                  <c:v>15.705999044962537</c:v>
                </c:pt>
                <c:pt idx="50">
                  <c:v>14.621059658702345</c:v>
                </c:pt>
                <c:pt idx="51">
                  <c:v>12.572289228811972</c:v>
                </c:pt>
                <c:pt idx="52">
                  <c:v>11.391930258907422</c:v>
                </c:pt>
                <c:pt idx="53">
                  <c:v>11.909615043003173</c:v>
                </c:pt>
                <c:pt idx="54">
                  <c:v>11.509640634469459</c:v>
                </c:pt>
                <c:pt idx="55">
                  <c:v>11.578251536201501</c:v>
                </c:pt>
                <c:pt idx="56">
                  <c:v>11.256661351774207</c:v>
                </c:pt>
                <c:pt idx="57">
                  <c:v>11.601756377686383</c:v>
                </c:pt>
                <c:pt idx="58">
                  <c:v>11.164034178833342</c:v>
                </c:pt>
                <c:pt idx="59">
                  <c:v>9.9062329900747947</c:v>
                </c:pt>
                <c:pt idx="60">
                  <c:v>10.031509821244468</c:v>
                </c:pt>
                <c:pt idx="61">
                  <c:v>9.9768523486490626</c:v>
                </c:pt>
                <c:pt idx="62">
                  <c:v>9.7584889840910929</c:v>
                </c:pt>
                <c:pt idx="63">
                  <c:v>8.8219892998337084</c:v>
                </c:pt>
                <c:pt idx="64">
                  <c:v>8.572812244313667</c:v>
                </c:pt>
                <c:pt idx="65">
                  <c:v>8.650415678438911</c:v>
                </c:pt>
                <c:pt idx="66">
                  <c:v>7.8362318771772124</c:v>
                </c:pt>
                <c:pt idx="67">
                  <c:v>8.3820066378656684</c:v>
                </c:pt>
                <c:pt idx="68">
                  <c:v>8.4324602831712188</c:v>
                </c:pt>
                <c:pt idx="69">
                  <c:v>8.9509488583449084</c:v>
                </c:pt>
                <c:pt idx="70">
                  <c:v>8.5437290591253436</c:v>
                </c:pt>
                <c:pt idx="71">
                  <c:v>7.4902615418220728</c:v>
                </c:pt>
                <c:pt idx="72">
                  <c:v>7.8761598034181199</c:v>
                </c:pt>
                <c:pt idx="73">
                  <c:v>7.2521936633463584</c:v>
                </c:pt>
                <c:pt idx="74">
                  <c:v>7.3053198686342435</c:v>
                </c:pt>
                <c:pt idx="75">
                  <c:v>7.1620044707580339</c:v>
                </c:pt>
                <c:pt idx="76">
                  <c:v>7.6426440165709026</c:v>
                </c:pt>
                <c:pt idx="77">
                  <c:v>8.4862291887621755</c:v>
                </c:pt>
                <c:pt idx="78">
                  <c:v>8.5850414776255661</c:v>
                </c:pt>
                <c:pt idx="79">
                  <c:v>9.2990888828740363</c:v>
                </c:pt>
                <c:pt idx="80">
                  <c:v>9.297609699765264</c:v>
                </c:pt>
                <c:pt idx="81">
                  <c:v>10.014495325045141</c:v>
                </c:pt>
                <c:pt idx="82">
                  <c:v>10.246364591321063</c:v>
                </c:pt>
                <c:pt idx="83">
                  <c:v>10.21899805196872</c:v>
                </c:pt>
                <c:pt idx="84">
                  <c:v>11.553104031534499</c:v>
                </c:pt>
                <c:pt idx="85">
                  <c:v>11.929561060647707</c:v>
                </c:pt>
                <c:pt idx="86">
                  <c:v>12.181960724265798</c:v>
                </c:pt>
                <c:pt idx="87">
                  <c:v>12.033461923735485</c:v>
                </c:pt>
                <c:pt idx="88">
                  <c:v>11.800932169590123</c:v>
                </c:pt>
                <c:pt idx="89">
                  <c:v>12.624027950355444</c:v>
                </c:pt>
                <c:pt idx="90">
                  <c:v>12.183879949989276</c:v>
                </c:pt>
                <c:pt idx="91">
                  <c:v>12.758764331322174</c:v>
                </c:pt>
                <c:pt idx="92">
                  <c:v>12.641725980762207</c:v>
                </c:pt>
                <c:pt idx="93">
                  <c:v>13.433667071358501</c:v>
                </c:pt>
                <c:pt idx="94">
                  <c:v>13.55355896690074</c:v>
                </c:pt>
                <c:pt idx="95">
                  <c:v>11.895862907180978</c:v>
                </c:pt>
                <c:pt idx="96">
                  <c:v>11.472963742904852</c:v>
                </c:pt>
                <c:pt idx="97">
                  <c:v>11.834482863001085</c:v>
                </c:pt>
                <c:pt idx="98">
                  <c:v>13.128549024032631</c:v>
                </c:pt>
                <c:pt idx="99">
                  <c:v>13.190427158672879</c:v>
                </c:pt>
                <c:pt idx="100">
                  <c:v>13.072340670983619</c:v>
                </c:pt>
                <c:pt idx="101">
                  <c:v>14.363768930276345</c:v>
                </c:pt>
                <c:pt idx="102">
                  <c:v>14.054995347977323</c:v>
                </c:pt>
                <c:pt idx="103">
                  <c:v>13.500992036558458</c:v>
                </c:pt>
                <c:pt idx="104">
                  <c:v>12.479803740070381</c:v>
                </c:pt>
                <c:pt idx="105">
                  <c:v>12.634512982019002</c:v>
                </c:pt>
                <c:pt idx="106">
                  <c:v>11.79198590888695</c:v>
                </c:pt>
                <c:pt idx="107">
                  <c:v>10.52474423361587</c:v>
                </c:pt>
                <c:pt idx="108">
                  <c:v>11.320443589714159</c:v>
                </c:pt>
                <c:pt idx="109">
                  <c:v>11.34136572608416</c:v>
                </c:pt>
                <c:pt idx="110">
                  <c:v>11.699497030205496</c:v>
                </c:pt>
                <c:pt idx="111">
                  <c:v>12.184147912611166</c:v>
                </c:pt>
                <c:pt idx="112">
                  <c:v>12.165927211477349</c:v>
                </c:pt>
                <c:pt idx="113">
                  <c:v>13.826506512167965</c:v>
                </c:pt>
                <c:pt idx="114">
                  <c:v>14.648346356636173</c:v>
                </c:pt>
                <c:pt idx="115">
                  <c:v>15.168310369048472</c:v>
                </c:pt>
                <c:pt idx="116">
                  <c:v>14.4341019723635</c:v>
                </c:pt>
                <c:pt idx="117">
                  <c:v>15.027482861233512</c:v>
                </c:pt>
                <c:pt idx="118">
                  <c:v>13.86784434213576</c:v>
                </c:pt>
                <c:pt idx="119">
                  <c:v>11.568266578756363</c:v>
                </c:pt>
                <c:pt idx="120">
                  <c:v>10.728453975737366</c:v>
                </c:pt>
                <c:pt idx="121">
                  <c:v>9.7908622908622913</c:v>
                </c:pt>
                <c:pt idx="122">
                  <c:v>9.6891537789652151</c:v>
                </c:pt>
                <c:pt idx="123">
                  <c:v>9.0847520526974996</c:v>
                </c:pt>
                <c:pt idx="124">
                  <c:v>8.0308880308880308</c:v>
                </c:pt>
                <c:pt idx="125">
                  <c:v>8.072086611525787</c:v>
                </c:pt>
                <c:pt idx="126">
                  <c:v>7.5001674144512149</c:v>
                </c:pt>
                <c:pt idx="127">
                  <c:v>7.6674385665145355</c:v>
                </c:pt>
                <c:pt idx="128">
                  <c:v>7.9237499110889802</c:v>
                </c:pt>
                <c:pt idx="129">
                  <c:v>8.2198013295250618</c:v>
                </c:pt>
                <c:pt idx="130">
                  <c:v>8.9236985581047783</c:v>
                </c:pt>
                <c:pt idx="131">
                  <c:v>8.2986807387862793</c:v>
                </c:pt>
                <c:pt idx="132">
                  <c:v>9.8889953231532086</c:v>
                </c:pt>
                <c:pt idx="133">
                  <c:v>10.22004608294931</c:v>
                </c:pt>
                <c:pt idx="134">
                  <c:v>10.24734191382205</c:v>
                </c:pt>
                <c:pt idx="135">
                  <c:v>10.494130799329234</c:v>
                </c:pt>
                <c:pt idx="136">
                  <c:v>10.237061769616027</c:v>
                </c:pt>
                <c:pt idx="137">
                  <c:v>10.664667066586683</c:v>
                </c:pt>
                <c:pt idx="138">
                  <c:v>10.900621118012424</c:v>
                </c:pt>
                <c:pt idx="139">
                  <c:v>12.470509383378017</c:v>
                </c:pt>
                <c:pt idx="140">
                  <c:v>13.896396396396396</c:v>
                </c:pt>
                <c:pt idx="141">
                  <c:v>15.133122028526149</c:v>
                </c:pt>
                <c:pt idx="142">
                  <c:v>14.909952606635072</c:v>
                </c:pt>
                <c:pt idx="143">
                  <c:v>14.256637168141593</c:v>
                </c:pt>
                <c:pt idx="144">
                  <c:v>13.923287671232876</c:v>
                </c:pt>
                <c:pt idx="145">
                  <c:v>13.012329656067489</c:v>
                </c:pt>
                <c:pt idx="146">
                  <c:v>12.387520471306519</c:v>
                </c:pt>
                <c:pt idx="147">
                  <c:v>12.436910133577104</c:v>
                </c:pt>
                <c:pt idx="148">
                  <c:v>12.929291656709195</c:v>
                </c:pt>
                <c:pt idx="149">
                  <c:v>13.207612447685406</c:v>
                </c:pt>
                <c:pt idx="150">
                  <c:v>13.184593738690943</c:v>
                </c:pt>
                <c:pt idx="151">
                  <c:v>12.63069063506002</c:v>
                </c:pt>
                <c:pt idx="152">
                  <c:v>12.321879181378964</c:v>
                </c:pt>
                <c:pt idx="153">
                  <c:v>12.634464751958225</c:v>
                </c:pt>
                <c:pt idx="154">
                  <c:v>12.58984375</c:v>
                </c:pt>
                <c:pt idx="155">
                  <c:v>13.044166117336848</c:v>
                </c:pt>
                <c:pt idx="156">
                  <c:v>14.365546218487395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702F-4604-92B2-0274772BFB44}"/>
            </c:ext>
          </c:extLst>
        </c:ser>
        <c:ser>
          <c:idx val="1"/>
          <c:order val="1"/>
          <c:tx>
            <c:v>二线城市</c:v>
          </c:tx>
          <c:spPr>
            <a:ln w="19050">
              <a:solidFill>
                <a:srgbClr val="0D0D0D"/>
              </a:solidFill>
            </a:ln>
          </c:spPr>
          <c:marker>
            <c:symbol val="none"/>
          </c:marker>
          <c:cat>
            <c:strRef>
              <c:f>存销比!$A$11:$A$167</c:f>
              <c:strCache>
                <c:ptCount val="157"/>
                <c:pt idx="0">
                  <c:v>10.09</c:v>
                </c:pt>
                <c:pt idx="1">
                  <c:v>10.10</c:v>
                </c:pt>
                <c:pt idx="2">
                  <c:v>10.11</c:v>
                </c:pt>
                <c:pt idx="3">
                  <c:v>10.12</c:v>
                </c:pt>
                <c:pt idx="4">
                  <c:v>11.01</c:v>
                </c:pt>
                <c:pt idx="5">
                  <c:v>11.02</c:v>
                </c:pt>
                <c:pt idx="6">
                  <c:v>11.03</c:v>
                </c:pt>
                <c:pt idx="7">
                  <c:v>11.04</c:v>
                </c:pt>
                <c:pt idx="8">
                  <c:v>11.05</c:v>
                </c:pt>
                <c:pt idx="9">
                  <c:v>11.06</c:v>
                </c:pt>
                <c:pt idx="10">
                  <c:v>11.07</c:v>
                </c:pt>
                <c:pt idx="11">
                  <c:v>11.08</c:v>
                </c:pt>
                <c:pt idx="12">
                  <c:v>11.09</c:v>
                </c:pt>
                <c:pt idx="13">
                  <c:v>11.10</c:v>
                </c:pt>
                <c:pt idx="14">
                  <c:v>11.11</c:v>
                </c:pt>
                <c:pt idx="15">
                  <c:v>11.12</c:v>
                </c:pt>
                <c:pt idx="16">
                  <c:v>12.01</c:v>
                </c:pt>
                <c:pt idx="17">
                  <c:v>12.02</c:v>
                </c:pt>
                <c:pt idx="18">
                  <c:v>12.03</c:v>
                </c:pt>
                <c:pt idx="19">
                  <c:v>12.04</c:v>
                </c:pt>
                <c:pt idx="20">
                  <c:v>12.05</c:v>
                </c:pt>
                <c:pt idx="21">
                  <c:v>12.06</c:v>
                </c:pt>
                <c:pt idx="22">
                  <c:v>12.07</c:v>
                </c:pt>
                <c:pt idx="23">
                  <c:v>12.08</c:v>
                </c:pt>
                <c:pt idx="24">
                  <c:v>12.09</c:v>
                </c:pt>
                <c:pt idx="25">
                  <c:v>12.10</c:v>
                </c:pt>
                <c:pt idx="26">
                  <c:v>12.11</c:v>
                </c:pt>
                <c:pt idx="27">
                  <c:v>12.12</c:v>
                </c:pt>
                <c:pt idx="28">
                  <c:v>13.01</c:v>
                </c:pt>
                <c:pt idx="29">
                  <c:v>13.02</c:v>
                </c:pt>
                <c:pt idx="30">
                  <c:v>13.03</c:v>
                </c:pt>
                <c:pt idx="31">
                  <c:v>13.04</c:v>
                </c:pt>
                <c:pt idx="32">
                  <c:v>13.05</c:v>
                </c:pt>
                <c:pt idx="33">
                  <c:v>13.06</c:v>
                </c:pt>
                <c:pt idx="34">
                  <c:v>13.07</c:v>
                </c:pt>
                <c:pt idx="35">
                  <c:v>13.08</c:v>
                </c:pt>
                <c:pt idx="36">
                  <c:v>13.09</c:v>
                </c:pt>
                <c:pt idx="37">
                  <c:v>13.10</c:v>
                </c:pt>
                <c:pt idx="38">
                  <c:v>13.11</c:v>
                </c:pt>
                <c:pt idx="39">
                  <c:v>13.12</c:v>
                </c:pt>
                <c:pt idx="40">
                  <c:v>14.01</c:v>
                </c:pt>
                <c:pt idx="41">
                  <c:v>14.02</c:v>
                </c:pt>
                <c:pt idx="42">
                  <c:v>14.03</c:v>
                </c:pt>
                <c:pt idx="43">
                  <c:v>14.04</c:v>
                </c:pt>
                <c:pt idx="44">
                  <c:v>14.05</c:v>
                </c:pt>
                <c:pt idx="45">
                  <c:v>14.06</c:v>
                </c:pt>
                <c:pt idx="46">
                  <c:v>14.07</c:v>
                </c:pt>
                <c:pt idx="47">
                  <c:v>14.08</c:v>
                </c:pt>
                <c:pt idx="48">
                  <c:v>14.09</c:v>
                </c:pt>
                <c:pt idx="49">
                  <c:v>14.10</c:v>
                </c:pt>
                <c:pt idx="50">
                  <c:v>14.11</c:v>
                </c:pt>
                <c:pt idx="51">
                  <c:v>14.12</c:v>
                </c:pt>
                <c:pt idx="52">
                  <c:v>15.01</c:v>
                </c:pt>
                <c:pt idx="53">
                  <c:v>15.02</c:v>
                </c:pt>
                <c:pt idx="54">
                  <c:v>15.03</c:v>
                </c:pt>
                <c:pt idx="55">
                  <c:v>15.04</c:v>
                </c:pt>
                <c:pt idx="56">
                  <c:v>15.05</c:v>
                </c:pt>
                <c:pt idx="57">
                  <c:v>15.06</c:v>
                </c:pt>
                <c:pt idx="58">
                  <c:v>15.07</c:v>
                </c:pt>
                <c:pt idx="59">
                  <c:v>15.08</c:v>
                </c:pt>
                <c:pt idx="60">
                  <c:v>15.09</c:v>
                </c:pt>
                <c:pt idx="61">
                  <c:v>15.10</c:v>
                </c:pt>
                <c:pt idx="62">
                  <c:v>15.11</c:v>
                </c:pt>
                <c:pt idx="63">
                  <c:v>15.12</c:v>
                </c:pt>
                <c:pt idx="64">
                  <c:v>16.01</c:v>
                </c:pt>
                <c:pt idx="65">
                  <c:v>16.02</c:v>
                </c:pt>
                <c:pt idx="66">
                  <c:v>16.03</c:v>
                </c:pt>
                <c:pt idx="67">
                  <c:v>16.04</c:v>
                </c:pt>
                <c:pt idx="68">
                  <c:v>16.05</c:v>
                </c:pt>
                <c:pt idx="69">
                  <c:v>16.06</c:v>
                </c:pt>
                <c:pt idx="70">
                  <c:v>16.07</c:v>
                </c:pt>
                <c:pt idx="71">
                  <c:v>16.08</c:v>
                </c:pt>
                <c:pt idx="72">
                  <c:v>16.09</c:v>
                </c:pt>
                <c:pt idx="73">
                  <c:v>16.10</c:v>
                </c:pt>
                <c:pt idx="74">
                  <c:v>16.11</c:v>
                </c:pt>
                <c:pt idx="75">
                  <c:v>16.12</c:v>
                </c:pt>
                <c:pt idx="76">
                  <c:v>17.01</c:v>
                </c:pt>
                <c:pt idx="77">
                  <c:v>17.02</c:v>
                </c:pt>
                <c:pt idx="78">
                  <c:v>17.03</c:v>
                </c:pt>
                <c:pt idx="79">
                  <c:v>17.04</c:v>
                </c:pt>
                <c:pt idx="80">
                  <c:v>17.05</c:v>
                </c:pt>
                <c:pt idx="81">
                  <c:v>17.06</c:v>
                </c:pt>
                <c:pt idx="82">
                  <c:v>17.07</c:v>
                </c:pt>
                <c:pt idx="83">
                  <c:v>17.08</c:v>
                </c:pt>
                <c:pt idx="84">
                  <c:v>17.09</c:v>
                </c:pt>
                <c:pt idx="85">
                  <c:v>17.10</c:v>
                </c:pt>
                <c:pt idx="86">
                  <c:v>17.11</c:v>
                </c:pt>
                <c:pt idx="87">
                  <c:v>17.12</c:v>
                </c:pt>
                <c:pt idx="88">
                  <c:v>18.01</c:v>
                </c:pt>
                <c:pt idx="89">
                  <c:v>18.02</c:v>
                </c:pt>
                <c:pt idx="90">
                  <c:v>18.03</c:v>
                </c:pt>
                <c:pt idx="91">
                  <c:v>18.04</c:v>
                </c:pt>
                <c:pt idx="92">
                  <c:v>18.05</c:v>
                </c:pt>
                <c:pt idx="93">
                  <c:v>18.06</c:v>
                </c:pt>
                <c:pt idx="94">
                  <c:v>18.07</c:v>
                </c:pt>
                <c:pt idx="95">
                  <c:v>18.08</c:v>
                </c:pt>
                <c:pt idx="96">
                  <c:v>18.09</c:v>
                </c:pt>
                <c:pt idx="97">
                  <c:v>18.10</c:v>
                </c:pt>
                <c:pt idx="98">
                  <c:v>18.11</c:v>
                </c:pt>
                <c:pt idx="99">
                  <c:v>18.12</c:v>
                </c:pt>
                <c:pt idx="100">
                  <c:v>19.01</c:v>
                </c:pt>
                <c:pt idx="101">
                  <c:v>19.02</c:v>
                </c:pt>
                <c:pt idx="102">
                  <c:v>19.03</c:v>
                </c:pt>
                <c:pt idx="103">
                  <c:v>19.04</c:v>
                </c:pt>
                <c:pt idx="104">
                  <c:v>19.05</c:v>
                </c:pt>
                <c:pt idx="105">
                  <c:v>19.06</c:v>
                </c:pt>
                <c:pt idx="106">
                  <c:v>19.07</c:v>
                </c:pt>
                <c:pt idx="107">
                  <c:v>19.08</c:v>
                </c:pt>
                <c:pt idx="108">
                  <c:v>19.09</c:v>
                </c:pt>
                <c:pt idx="109">
                  <c:v>19.10</c:v>
                </c:pt>
                <c:pt idx="110">
                  <c:v>19.11</c:v>
                </c:pt>
                <c:pt idx="111">
                  <c:v>19.12</c:v>
                </c:pt>
                <c:pt idx="112">
                  <c:v>20.01</c:v>
                </c:pt>
                <c:pt idx="113">
                  <c:v>20.02</c:v>
                </c:pt>
                <c:pt idx="114">
                  <c:v>20.03</c:v>
                </c:pt>
                <c:pt idx="115">
                  <c:v>20.04</c:v>
                </c:pt>
                <c:pt idx="116">
                  <c:v>20.05</c:v>
                </c:pt>
                <c:pt idx="117">
                  <c:v>20.06</c:v>
                </c:pt>
                <c:pt idx="118">
                  <c:v>20.07</c:v>
                </c:pt>
                <c:pt idx="119">
                  <c:v>20.08</c:v>
                </c:pt>
                <c:pt idx="120">
                  <c:v>20.09</c:v>
                </c:pt>
                <c:pt idx="121">
                  <c:v>20.10</c:v>
                </c:pt>
                <c:pt idx="122">
                  <c:v>20.11</c:v>
                </c:pt>
                <c:pt idx="123">
                  <c:v>20.12</c:v>
                </c:pt>
                <c:pt idx="124">
                  <c:v>21.01</c:v>
                </c:pt>
                <c:pt idx="125">
                  <c:v>21.02</c:v>
                </c:pt>
                <c:pt idx="126">
                  <c:v>21.03</c:v>
                </c:pt>
                <c:pt idx="127">
                  <c:v>21.04</c:v>
                </c:pt>
                <c:pt idx="128">
                  <c:v>21.05</c:v>
                </c:pt>
                <c:pt idx="129">
                  <c:v>21.06</c:v>
                </c:pt>
                <c:pt idx="130">
                  <c:v>21.07</c:v>
                </c:pt>
                <c:pt idx="131">
                  <c:v>21.08</c:v>
                </c:pt>
                <c:pt idx="132">
                  <c:v>21.09</c:v>
                </c:pt>
                <c:pt idx="133">
                  <c:v>21.10</c:v>
                </c:pt>
                <c:pt idx="134">
                  <c:v>21.11</c:v>
                </c:pt>
                <c:pt idx="135">
                  <c:v>21.12</c:v>
                </c:pt>
                <c:pt idx="136">
                  <c:v>22.01</c:v>
                </c:pt>
                <c:pt idx="137">
                  <c:v>22.02</c:v>
                </c:pt>
                <c:pt idx="138">
                  <c:v>22.03</c:v>
                </c:pt>
                <c:pt idx="139">
                  <c:v>22.04</c:v>
                </c:pt>
                <c:pt idx="140">
                  <c:v>22.05</c:v>
                </c:pt>
                <c:pt idx="141">
                  <c:v>22.06</c:v>
                </c:pt>
                <c:pt idx="142">
                  <c:v>22.07</c:v>
                </c:pt>
                <c:pt idx="143">
                  <c:v>22.08</c:v>
                </c:pt>
                <c:pt idx="144">
                  <c:v>22.09</c:v>
                </c:pt>
                <c:pt idx="145">
                  <c:v>22.10</c:v>
                </c:pt>
                <c:pt idx="146">
                  <c:v>22.11</c:v>
                </c:pt>
                <c:pt idx="147">
                  <c:v>22.12</c:v>
                </c:pt>
                <c:pt idx="148">
                  <c:v>23.01</c:v>
                </c:pt>
                <c:pt idx="149">
                  <c:v>23.02</c:v>
                </c:pt>
                <c:pt idx="150">
                  <c:v>23.03</c:v>
                </c:pt>
                <c:pt idx="151">
                  <c:v>23.04</c:v>
                </c:pt>
                <c:pt idx="152">
                  <c:v>23.05</c:v>
                </c:pt>
                <c:pt idx="153">
                  <c:v>23.06</c:v>
                </c:pt>
                <c:pt idx="154">
                  <c:v>23.07</c:v>
                </c:pt>
                <c:pt idx="155">
                  <c:v>23.08</c:v>
                </c:pt>
                <c:pt idx="156">
                  <c:v>23.09</c:v>
                </c:pt>
              </c:strCache>
            </c:strRef>
          </c:cat>
          <c:val>
            <c:numRef>
              <c:f>存销比!$DI$11:$DI$167</c:f>
              <c:numCache>
                <c:formatCode>0.0_ </c:formatCode>
                <c:ptCount val="157"/>
                <c:pt idx="0">
                  <c:v>11.215965238891783</c:v>
                </c:pt>
                <c:pt idx="1">
                  <c:v>10.995830790248002</c:v>
                </c:pt>
                <c:pt idx="2">
                  <c:v>10.12947168807499</c:v>
                </c:pt>
                <c:pt idx="3">
                  <c:v>9.513919171385762</c:v>
                </c:pt>
                <c:pt idx="4">
                  <c:v>9.0606866166279119</c:v>
                </c:pt>
                <c:pt idx="5">
                  <c:v>8.9435181806047694</c:v>
                </c:pt>
                <c:pt idx="6">
                  <c:v>9.3335561547087789</c:v>
                </c:pt>
                <c:pt idx="7">
                  <c:v>10.62500210079075</c:v>
                </c:pt>
                <c:pt idx="8">
                  <c:v>11.511258262331681</c:v>
                </c:pt>
                <c:pt idx="9">
                  <c:v>12.656717389326655</c:v>
                </c:pt>
                <c:pt idx="10">
                  <c:v>13.924021826134462</c:v>
                </c:pt>
                <c:pt idx="11">
                  <c:v>14.232554888520445</c:v>
                </c:pt>
                <c:pt idx="12">
                  <c:v>15.03651026645529</c:v>
                </c:pt>
                <c:pt idx="13">
                  <c:v>15.840275716175579</c:v>
                </c:pt>
                <c:pt idx="14">
                  <c:v>17.034561351581321</c:v>
                </c:pt>
                <c:pt idx="15">
                  <c:v>18.392580393899824</c:v>
                </c:pt>
                <c:pt idx="16">
                  <c:v>20.606675948747572</c:v>
                </c:pt>
                <c:pt idx="17">
                  <c:v>22.094183172608759</c:v>
                </c:pt>
                <c:pt idx="18">
                  <c:v>21.662583225793437</c:v>
                </c:pt>
                <c:pt idx="19">
                  <c:v>21.553255786650599</c:v>
                </c:pt>
                <c:pt idx="20">
                  <c:v>20.19209413602103</c:v>
                </c:pt>
                <c:pt idx="21">
                  <c:v>18.70351458834276</c:v>
                </c:pt>
                <c:pt idx="22">
                  <c:v>15.757041706438791</c:v>
                </c:pt>
                <c:pt idx="23">
                  <c:v>14.097127316275518</c:v>
                </c:pt>
                <c:pt idx="24">
                  <c:v>13.883986857876593</c:v>
                </c:pt>
                <c:pt idx="25">
                  <c:v>13.623735107133394</c:v>
                </c:pt>
                <c:pt idx="26">
                  <c:v>12.910492573684509</c:v>
                </c:pt>
                <c:pt idx="27">
                  <c:v>12.296869759926231</c:v>
                </c:pt>
                <c:pt idx="28">
                  <c:v>12.204869570779318</c:v>
                </c:pt>
                <c:pt idx="29">
                  <c:v>12.813045292822334</c:v>
                </c:pt>
                <c:pt idx="30">
                  <c:v>11.673278658969522</c:v>
                </c:pt>
                <c:pt idx="31">
                  <c:v>11.347858618741997</c:v>
                </c:pt>
                <c:pt idx="32">
                  <c:v>11.817143353448623</c:v>
                </c:pt>
                <c:pt idx="33">
                  <c:v>12.325201134932257</c:v>
                </c:pt>
                <c:pt idx="34">
                  <c:v>12.314951363566925</c:v>
                </c:pt>
                <c:pt idx="35">
                  <c:v>11.493209801054212</c:v>
                </c:pt>
                <c:pt idx="36">
                  <c:v>12.260654012053042</c:v>
                </c:pt>
                <c:pt idx="37">
                  <c:v>12.404661807322388</c:v>
                </c:pt>
                <c:pt idx="38">
                  <c:v>12.443420605994959</c:v>
                </c:pt>
                <c:pt idx="39">
                  <c:v>12.398652799089296</c:v>
                </c:pt>
                <c:pt idx="40">
                  <c:v>12.547605168278219</c:v>
                </c:pt>
                <c:pt idx="41">
                  <c:v>13.381820698997394</c:v>
                </c:pt>
                <c:pt idx="42">
                  <c:v>14.035844971047942</c:v>
                </c:pt>
                <c:pt idx="43">
                  <c:v>15.195724034945219</c:v>
                </c:pt>
                <c:pt idx="44">
                  <c:v>16.493741828634185</c:v>
                </c:pt>
                <c:pt idx="45">
                  <c:v>18.297369394650968</c:v>
                </c:pt>
                <c:pt idx="46">
                  <c:v>18.799531372628024</c:v>
                </c:pt>
                <c:pt idx="47">
                  <c:v>17.390059164493117</c:v>
                </c:pt>
                <c:pt idx="48">
                  <c:v>17.541381911781755</c:v>
                </c:pt>
                <c:pt idx="49">
                  <c:v>16.848398152587897</c:v>
                </c:pt>
                <c:pt idx="50">
                  <c:v>15.939909271817669</c:v>
                </c:pt>
                <c:pt idx="51">
                  <c:v>14.5072770495506</c:v>
                </c:pt>
                <c:pt idx="52">
                  <c:v>14.22167893644896</c:v>
                </c:pt>
                <c:pt idx="53">
                  <c:v>15.210876200530574</c:v>
                </c:pt>
                <c:pt idx="54">
                  <c:v>15.031741113044639</c:v>
                </c:pt>
                <c:pt idx="55">
                  <c:v>14.70837493962291</c:v>
                </c:pt>
                <c:pt idx="56">
                  <c:v>14.368206765128583</c:v>
                </c:pt>
                <c:pt idx="57">
                  <c:v>14.560252357564307</c:v>
                </c:pt>
                <c:pt idx="58">
                  <c:v>13.838177078828144</c:v>
                </c:pt>
                <c:pt idx="59">
                  <c:v>12.480942798716015</c:v>
                </c:pt>
                <c:pt idx="60">
                  <c:v>12.465470093230199</c:v>
                </c:pt>
                <c:pt idx="61">
                  <c:v>12.258121027889114</c:v>
                </c:pt>
                <c:pt idx="62">
                  <c:v>12.15309451199164</c:v>
                </c:pt>
                <c:pt idx="63">
                  <c:v>11.94277219309482</c:v>
                </c:pt>
                <c:pt idx="64">
                  <c:v>12.213983934992999</c:v>
                </c:pt>
                <c:pt idx="65">
                  <c:v>12.965332360570562</c:v>
                </c:pt>
                <c:pt idx="66">
                  <c:v>12.000509030865789</c:v>
                </c:pt>
                <c:pt idx="67">
                  <c:v>11.291405351534385</c:v>
                </c:pt>
                <c:pt idx="68">
                  <c:v>11.036663714532519</c:v>
                </c:pt>
                <c:pt idx="69">
                  <c:v>10.935503592362203</c:v>
                </c:pt>
                <c:pt idx="70">
                  <c:v>10.528763673302663</c:v>
                </c:pt>
                <c:pt idx="71">
                  <c:v>9.4814602043904213</c:v>
                </c:pt>
                <c:pt idx="72">
                  <c:v>9.4229910949013078</c:v>
                </c:pt>
                <c:pt idx="73">
                  <c:v>9.3519635623882618</c:v>
                </c:pt>
                <c:pt idx="74">
                  <c:v>9.2971410317091632</c:v>
                </c:pt>
                <c:pt idx="75">
                  <c:v>9.0825197504533008</c:v>
                </c:pt>
                <c:pt idx="76">
                  <c:v>9.4692471622887933</c:v>
                </c:pt>
                <c:pt idx="77">
                  <c:v>9.9882953811696229</c:v>
                </c:pt>
                <c:pt idx="78">
                  <c:v>10.072146801100844</c:v>
                </c:pt>
                <c:pt idx="79">
                  <c:v>10.345269542379746</c:v>
                </c:pt>
                <c:pt idx="80">
                  <c:v>10.453561571196694</c:v>
                </c:pt>
                <c:pt idx="81">
                  <c:v>11.045371763633034</c:v>
                </c:pt>
                <c:pt idx="82">
                  <c:v>10.707847515808696</c:v>
                </c:pt>
                <c:pt idx="83">
                  <c:v>10.152387205536183</c:v>
                </c:pt>
                <c:pt idx="84">
                  <c:v>10.649627356325114</c:v>
                </c:pt>
                <c:pt idx="85">
                  <c:v>10.674829749819617</c:v>
                </c:pt>
                <c:pt idx="86">
                  <c:v>10.695825058230561</c:v>
                </c:pt>
                <c:pt idx="87">
                  <c:v>10.050874588110494</c:v>
                </c:pt>
                <c:pt idx="88">
                  <c:v>9.7451321058250873</c:v>
                </c:pt>
                <c:pt idx="89">
                  <c:v>10.293957840078489</c:v>
                </c:pt>
                <c:pt idx="90">
                  <c:v>10.318767992557358</c:v>
                </c:pt>
                <c:pt idx="91">
                  <c:v>9.9346674017577641</c:v>
                </c:pt>
                <c:pt idx="92">
                  <c:v>9.5440530302271043</c:v>
                </c:pt>
                <c:pt idx="93">
                  <c:v>9.7186196624659473</c:v>
                </c:pt>
                <c:pt idx="94">
                  <c:v>9.497659149538336</c:v>
                </c:pt>
                <c:pt idx="95">
                  <c:v>8.8706001388678253</c:v>
                </c:pt>
                <c:pt idx="96">
                  <c:v>9.0121405079377652</c:v>
                </c:pt>
                <c:pt idx="97">
                  <c:v>9.1146074706947147</c:v>
                </c:pt>
                <c:pt idx="98">
                  <c:v>9.2968944552548791</c:v>
                </c:pt>
                <c:pt idx="99">
                  <c:v>9.3921593223548783</c:v>
                </c:pt>
                <c:pt idx="100">
                  <c:v>9.5372258800833656</c:v>
                </c:pt>
                <c:pt idx="101">
                  <c:v>10.013877127528444</c:v>
                </c:pt>
                <c:pt idx="102">
                  <c:v>9.6109259092162596</c:v>
                </c:pt>
                <c:pt idx="103">
                  <c:v>9.2353968856057378</c:v>
                </c:pt>
                <c:pt idx="104">
                  <c:v>9.1982543640897756</c:v>
                </c:pt>
                <c:pt idx="105">
                  <c:v>9.215602347255782</c:v>
                </c:pt>
                <c:pt idx="106">
                  <c:v>8.7321111768184512</c:v>
                </c:pt>
                <c:pt idx="107">
                  <c:v>8.1116082224909309</c:v>
                </c:pt>
                <c:pt idx="108">
                  <c:v>8.3140456468625228</c:v>
                </c:pt>
                <c:pt idx="109">
                  <c:v>8.5204947853504738</c:v>
                </c:pt>
                <c:pt idx="110">
                  <c:v>8.817874904179595</c:v>
                </c:pt>
                <c:pt idx="111">
                  <c:v>8.8739133041549252</c:v>
                </c:pt>
                <c:pt idx="112">
                  <c:v>9.3441295546558703</c:v>
                </c:pt>
                <c:pt idx="113">
                  <c:v>10.95074295862913</c:v>
                </c:pt>
                <c:pt idx="114">
                  <c:v>11.70755724815219</c:v>
                </c:pt>
                <c:pt idx="115">
                  <c:v>12.202712407547002</c:v>
                </c:pt>
                <c:pt idx="116">
                  <c:v>11.975974483206146</c:v>
                </c:pt>
                <c:pt idx="117">
                  <c:v>12.353512930297128</c:v>
                </c:pt>
                <c:pt idx="118">
                  <c:v>11.276196774150646</c:v>
                </c:pt>
                <c:pt idx="119">
                  <c:v>9.6229259192949428</c:v>
                </c:pt>
                <c:pt idx="120">
                  <c:v>9.6387040907336967</c:v>
                </c:pt>
                <c:pt idx="121">
                  <c:v>9.3575550300938204</c:v>
                </c:pt>
                <c:pt idx="122">
                  <c:v>9.6816638599949094</c:v>
                </c:pt>
                <c:pt idx="123">
                  <c:v>9.8067380751277273</c:v>
                </c:pt>
                <c:pt idx="124">
                  <c:v>9.9500838326908525</c:v>
                </c:pt>
                <c:pt idx="125">
                  <c:v>10.496294812737833</c:v>
                </c:pt>
                <c:pt idx="126">
                  <c:v>10.175689073963911</c:v>
                </c:pt>
                <c:pt idx="127">
                  <c:v>10.039159565471932</c:v>
                </c:pt>
                <c:pt idx="128">
                  <c:v>9.5796250710092785</c:v>
                </c:pt>
                <c:pt idx="129">
                  <c:v>9.6565128728014269</c:v>
                </c:pt>
                <c:pt idx="130">
                  <c:v>9.5117234405612088</c:v>
                </c:pt>
                <c:pt idx="131">
                  <c:v>9.2007759456838016</c:v>
                </c:pt>
                <c:pt idx="132">
                  <c:v>9.9910782564364009</c:v>
                </c:pt>
                <c:pt idx="133">
                  <c:v>10.68798475983127</c:v>
                </c:pt>
                <c:pt idx="134">
                  <c:v>11.877961555654895</c:v>
                </c:pt>
                <c:pt idx="135">
                  <c:v>12.403047737521382</c:v>
                </c:pt>
                <c:pt idx="136">
                  <c:v>13.34241936849234</c:v>
                </c:pt>
                <c:pt idx="137">
                  <c:v>14.810893163207009</c:v>
                </c:pt>
                <c:pt idx="138">
                  <c:v>15.792984938845649</c:v>
                </c:pt>
                <c:pt idx="139">
                  <c:v>17.160754290188574</c:v>
                </c:pt>
                <c:pt idx="140">
                  <c:v>18.093126385809313</c:v>
                </c:pt>
                <c:pt idx="141">
                  <c:v>18.906658428781903</c:v>
                </c:pt>
                <c:pt idx="142">
                  <c:v>18.268129104373344</c:v>
                </c:pt>
                <c:pt idx="143">
                  <c:v>17.224102462008098</c:v>
                </c:pt>
                <c:pt idx="144">
                  <c:v>17.311775634787224</c:v>
                </c:pt>
                <c:pt idx="145">
                  <c:v>16.86210242587601</c:v>
                </c:pt>
                <c:pt idx="146">
                  <c:v>17.270110242527238</c:v>
                </c:pt>
                <c:pt idx="147">
                  <c:v>17.990943592447216</c:v>
                </c:pt>
                <c:pt idx="148">
                  <c:v>18.974426758413617</c:v>
                </c:pt>
                <c:pt idx="149">
                  <c:v>17.880070278580234</c:v>
                </c:pt>
                <c:pt idx="150">
                  <c:v>16.433176596054096</c:v>
                </c:pt>
                <c:pt idx="151">
                  <c:v>15.88582150009179</c:v>
                </c:pt>
                <c:pt idx="152">
                  <c:v>15.189110373281348</c:v>
                </c:pt>
                <c:pt idx="153">
                  <c:v>15.328547990155867</c:v>
                </c:pt>
                <c:pt idx="154">
                  <c:v>15.195385871784401</c:v>
                </c:pt>
                <c:pt idx="155">
                  <c:v>16.060775260388702</c:v>
                </c:pt>
                <c:pt idx="156">
                  <c:v>18.143129770992367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702F-4604-92B2-0274772BFB44}"/>
            </c:ext>
          </c:extLst>
        </c:ser>
        <c:ser>
          <c:idx val="2"/>
          <c:order val="2"/>
          <c:tx>
            <c:v>三四线城市</c:v>
          </c:tx>
          <c:spPr>
            <a:ln w="19050">
              <a:solidFill>
                <a:srgbClr val="9BBB59"/>
              </a:solidFill>
            </a:ln>
          </c:spPr>
          <c:marker>
            <c:symbol val="none"/>
          </c:marker>
          <c:cat>
            <c:strRef>
              <c:f>存销比!$A$11:$A$167</c:f>
              <c:strCache>
                <c:ptCount val="157"/>
                <c:pt idx="0">
                  <c:v>10.09</c:v>
                </c:pt>
                <c:pt idx="1">
                  <c:v>10.10</c:v>
                </c:pt>
                <c:pt idx="2">
                  <c:v>10.11</c:v>
                </c:pt>
                <c:pt idx="3">
                  <c:v>10.12</c:v>
                </c:pt>
                <c:pt idx="4">
                  <c:v>11.01</c:v>
                </c:pt>
                <c:pt idx="5">
                  <c:v>11.02</c:v>
                </c:pt>
                <c:pt idx="6">
                  <c:v>11.03</c:v>
                </c:pt>
                <c:pt idx="7">
                  <c:v>11.04</c:v>
                </c:pt>
                <c:pt idx="8">
                  <c:v>11.05</c:v>
                </c:pt>
                <c:pt idx="9">
                  <c:v>11.06</c:v>
                </c:pt>
                <c:pt idx="10">
                  <c:v>11.07</c:v>
                </c:pt>
                <c:pt idx="11">
                  <c:v>11.08</c:v>
                </c:pt>
                <c:pt idx="12">
                  <c:v>11.09</c:v>
                </c:pt>
                <c:pt idx="13">
                  <c:v>11.10</c:v>
                </c:pt>
                <c:pt idx="14">
                  <c:v>11.11</c:v>
                </c:pt>
                <c:pt idx="15">
                  <c:v>11.12</c:v>
                </c:pt>
                <c:pt idx="16">
                  <c:v>12.01</c:v>
                </c:pt>
                <c:pt idx="17">
                  <c:v>12.02</c:v>
                </c:pt>
                <c:pt idx="18">
                  <c:v>12.03</c:v>
                </c:pt>
                <c:pt idx="19">
                  <c:v>12.04</c:v>
                </c:pt>
                <c:pt idx="20">
                  <c:v>12.05</c:v>
                </c:pt>
                <c:pt idx="21">
                  <c:v>12.06</c:v>
                </c:pt>
                <c:pt idx="22">
                  <c:v>12.07</c:v>
                </c:pt>
                <c:pt idx="23">
                  <c:v>12.08</c:v>
                </c:pt>
                <c:pt idx="24">
                  <c:v>12.09</c:v>
                </c:pt>
                <c:pt idx="25">
                  <c:v>12.10</c:v>
                </c:pt>
                <c:pt idx="26">
                  <c:v>12.11</c:v>
                </c:pt>
                <c:pt idx="27">
                  <c:v>12.12</c:v>
                </c:pt>
                <c:pt idx="28">
                  <c:v>13.01</c:v>
                </c:pt>
                <c:pt idx="29">
                  <c:v>13.02</c:v>
                </c:pt>
                <c:pt idx="30">
                  <c:v>13.03</c:v>
                </c:pt>
                <c:pt idx="31">
                  <c:v>13.04</c:v>
                </c:pt>
                <c:pt idx="32">
                  <c:v>13.05</c:v>
                </c:pt>
                <c:pt idx="33">
                  <c:v>13.06</c:v>
                </c:pt>
                <c:pt idx="34">
                  <c:v>13.07</c:v>
                </c:pt>
                <c:pt idx="35">
                  <c:v>13.08</c:v>
                </c:pt>
                <c:pt idx="36">
                  <c:v>13.09</c:v>
                </c:pt>
                <c:pt idx="37">
                  <c:v>13.10</c:v>
                </c:pt>
                <c:pt idx="38">
                  <c:v>13.11</c:v>
                </c:pt>
                <c:pt idx="39">
                  <c:v>13.12</c:v>
                </c:pt>
                <c:pt idx="40">
                  <c:v>14.01</c:v>
                </c:pt>
                <c:pt idx="41">
                  <c:v>14.02</c:v>
                </c:pt>
                <c:pt idx="42">
                  <c:v>14.03</c:v>
                </c:pt>
                <c:pt idx="43">
                  <c:v>14.04</c:v>
                </c:pt>
                <c:pt idx="44">
                  <c:v>14.05</c:v>
                </c:pt>
                <c:pt idx="45">
                  <c:v>14.06</c:v>
                </c:pt>
                <c:pt idx="46">
                  <c:v>14.07</c:v>
                </c:pt>
                <c:pt idx="47">
                  <c:v>14.08</c:v>
                </c:pt>
                <c:pt idx="48">
                  <c:v>14.09</c:v>
                </c:pt>
                <c:pt idx="49">
                  <c:v>14.10</c:v>
                </c:pt>
                <c:pt idx="50">
                  <c:v>14.11</c:v>
                </c:pt>
                <c:pt idx="51">
                  <c:v>14.12</c:v>
                </c:pt>
                <c:pt idx="52">
                  <c:v>15.01</c:v>
                </c:pt>
                <c:pt idx="53">
                  <c:v>15.02</c:v>
                </c:pt>
                <c:pt idx="54">
                  <c:v>15.03</c:v>
                </c:pt>
                <c:pt idx="55">
                  <c:v>15.04</c:v>
                </c:pt>
                <c:pt idx="56">
                  <c:v>15.05</c:v>
                </c:pt>
                <c:pt idx="57">
                  <c:v>15.06</c:v>
                </c:pt>
                <c:pt idx="58">
                  <c:v>15.07</c:v>
                </c:pt>
                <c:pt idx="59">
                  <c:v>15.08</c:v>
                </c:pt>
                <c:pt idx="60">
                  <c:v>15.09</c:v>
                </c:pt>
                <c:pt idx="61">
                  <c:v>15.10</c:v>
                </c:pt>
                <c:pt idx="62">
                  <c:v>15.11</c:v>
                </c:pt>
                <c:pt idx="63">
                  <c:v>15.12</c:v>
                </c:pt>
                <c:pt idx="64">
                  <c:v>16.01</c:v>
                </c:pt>
                <c:pt idx="65">
                  <c:v>16.02</c:v>
                </c:pt>
                <c:pt idx="66">
                  <c:v>16.03</c:v>
                </c:pt>
                <c:pt idx="67">
                  <c:v>16.04</c:v>
                </c:pt>
                <c:pt idx="68">
                  <c:v>16.05</c:v>
                </c:pt>
                <c:pt idx="69">
                  <c:v>16.06</c:v>
                </c:pt>
                <c:pt idx="70">
                  <c:v>16.07</c:v>
                </c:pt>
                <c:pt idx="71">
                  <c:v>16.08</c:v>
                </c:pt>
                <c:pt idx="72">
                  <c:v>16.09</c:v>
                </c:pt>
                <c:pt idx="73">
                  <c:v>16.10</c:v>
                </c:pt>
                <c:pt idx="74">
                  <c:v>16.11</c:v>
                </c:pt>
                <c:pt idx="75">
                  <c:v>16.12</c:v>
                </c:pt>
                <c:pt idx="76">
                  <c:v>17.01</c:v>
                </c:pt>
                <c:pt idx="77">
                  <c:v>17.02</c:v>
                </c:pt>
                <c:pt idx="78">
                  <c:v>17.03</c:v>
                </c:pt>
                <c:pt idx="79">
                  <c:v>17.04</c:v>
                </c:pt>
                <c:pt idx="80">
                  <c:v>17.05</c:v>
                </c:pt>
                <c:pt idx="81">
                  <c:v>17.06</c:v>
                </c:pt>
                <c:pt idx="82">
                  <c:v>17.07</c:v>
                </c:pt>
                <c:pt idx="83">
                  <c:v>17.08</c:v>
                </c:pt>
                <c:pt idx="84">
                  <c:v>17.09</c:v>
                </c:pt>
                <c:pt idx="85">
                  <c:v>17.10</c:v>
                </c:pt>
                <c:pt idx="86">
                  <c:v>17.11</c:v>
                </c:pt>
                <c:pt idx="87">
                  <c:v>17.12</c:v>
                </c:pt>
                <c:pt idx="88">
                  <c:v>18.01</c:v>
                </c:pt>
                <c:pt idx="89">
                  <c:v>18.02</c:v>
                </c:pt>
                <c:pt idx="90">
                  <c:v>18.03</c:v>
                </c:pt>
                <c:pt idx="91">
                  <c:v>18.04</c:v>
                </c:pt>
                <c:pt idx="92">
                  <c:v>18.05</c:v>
                </c:pt>
                <c:pt idx="93">
                  <c:v>18.06</c:v>
                </c:pt>
                <c:pt idx="94">
                  <c:v>18.07</c:v>
                </c:pt>
                <c:pt idx="95">
                  <c:v>18.08</c:v>
                </c:pt>
                <c:pt idx="96">
                  <c:v>18.09</c:v>
                </c:pt>
                <c:pt idx="97">
                  <c:v>18.10</c:v>
                </c:pt>
                <c:pt idx="98">
                  <c:v>18.11</c:v>
                </c:pt>
                <c:pt idx="99">
                  <c:v>18.12</c:v>
                </c:pt>
                <c:pt idx="100">
                  <c:v>19.01</c:v>
                </c:pt>
                <c:pt idx="101">
                  <c:v>19.02</c:v>
                </c:pt>
                <c:pt idx="102">
                  <c:v>19.03</c:v>
                </c:pt>
                <c:pt idx="103">
                  <c:v>19.04</c:v>
                </c:pt>
                <c:pt idx="104">
                  <c:v>19.05</c:v>
                </c:pt>
                <c:pt idx="105">
                  <c:v>19.06</c:v>
                </c:pt>
                <c:pt idx="106">
                  <c:v>19.07</c:v>
                </c:pt>
                <c:pt idx="107">
                  <c:v>19.08</c:v>
                </c:pt>
                <c:pt idx="108">
                  <c:v>19.09</c:v>
                </c:pt>
                <c:pt idx="109">
                  <c:v>19.10</c:v>
                </c:pt>
                <c:pt idx="110">
                  <c:v>19.11</c:v>
                </c:pt>
                <c:pt idx="111">
                  <c:v>19.12</c:v>
                </c:pt>
                <c:pt idx="112">
                  <c:v>20.01</c:v>
                </c:pt>
                <c:pt idx="113">
                  <c:v>20.02</c:v>
                </c:pt>
                <c:pt idx="114">
                  <c:v>20.03</c:v>
                </c:pt>
                <c:pt idx="115">
                  <c:v>20.04</c:v>
                </c:pt>
                <c:pt idx="116">
                  <c:v>20.05</c:v>
                </c:pt>
                <c:pt idx="117">
                  <c:v>20.06</c:v>
                </c:pt>
                <c:pt idx="118">
                  <c:v>20.07</c:v>
                </c:pt>
                <c:pt idx="119">
                  <c:v>20.08</c:v>
                </c:pt>
                <c:pt idx="120">
                  <c:v>20.09</c:v>
                </c:pt>
                <c:pt idx="121">
                  <c:v>20.10</c:v>
                </c:pt>
                <c:pt idx="122">
                  <c:v>20.11</c:v>
                </c:pt>
                <c:pt idx="123">
                  <c:v>20.12</c:v>
                </c:pt>
                <c:pt idx="124">
                  <c:v>21.01</c:v>
                </c:pt>
                <c:pt idx="125">
                  <c:v>21.02</c:v>
                </c:pt>
                <c:pt idx="126">
                  <c:v>21.03</c:v>
                </c:pt>
                <c:pt idx="127">
                  <c:v>21.04</c:v>
                </c:pt>
                <c:pt idx="128">
                  <c:v>21.05</c:v>
                </c:pt>
                <c:pt idx="129">
                  <c:v>21.06</c:v>
                </c:pt>
                <c:pt idx="130">
                  <c:v>21.07</c:v>
                </c:pt>
                <c:pt idx="131">
                  <c:v>21.08</c:v>
                </c:pt>
                <c:pt idx="132">
                  <c:v>21.09</c:v>
                </c:pt>
                <c:pt idx="133">
                  <c:v>21.10</c:v>
                </c:pt>
                <c:pt idx="134">
                  <c:v>21.11</c:v>
                </c:pt>
                <c:pt idx="135">
                  <c:v>21.12</c:v>
                </c:pt>
                <c:pt idx="136">
                  <c:v>22.01</c:v>
                </c:pt>
                <c:pt idx="137">
                  <c:v>22.02</c:v>
                </c:pt>
                <c:pt idx="138">
                  <c:v>22.03</c:v>
                </c:pt>
                <c:pt idx="139">
                  <c:v>22.04</c:v>
                </c:pt>
                <c:pt idx="140">
                  <c:v>22.05</c:v>
                </c:pt>
                <c:pt idx="141">
                  <c:v>22.06</c:v>
                </c:pt>
                <c:pt idx="142">
                  <c:v>22.07</c:v>
                </c:pt>
                <c:pt idx="143">
                  <c:v>22.08</c:v>
                </c:pt>
                <c:pt idx="144">
                  <c:v>22.09</c:v>
                </c:pt>
                <c:pt idx="145">
                  <c:v>22.10</c:v>
                </c:pt>
                <c:pt idx="146">
                  <c:v>22.11</c:v>
                </c:pt>
                <c:pt idx="147">
                  <c:v>22.12</c:v>
                </c:pt>
                <c:pt idx="148">
                  <c:v>23.01</c:v>
                </c:pt>
                <c:pt idx="149">
                  <c:v>23.02</c:v>
                </c:pt>
                <c:pt idx="150">
                  <c:v>23.03</c:v>
                </c:pt>
                <c:pt idx="151">
                  <c:v>23.04</c:v>
                </c:pt>
                <c:pt idx="152">
                  <c:v>23.05</c:v>
                </c:pt>
                <c:pt idx="153">
                  <c:v>23.06</c:v>
                </c:pt>
                <c:pt idx="154">
                  <c:v>23.07</c:v>
                </c:pt>
                <c:pt idx="155">
                  <c:v>23.08</c:v>
                </c:pt>
                <c:pt idx="156">
                  <c:v>23.09</c:v>
                </c:pt>
              </c:strCache>
            </c:strRef>
          </c:cat>
          <c:val>
            <c:numRef>
              <c:f>存销比!$DM$11:$DM$167</c:f>
              <c:numCache>
                <c:formatCode>0.0_ </c:formatCode>
                <c:ptCount val="157"/>
                <c:pt idx="0">
                  <c:v>12.843658307598776</c:v>
                </c:pt>
                <c:pt idx="1">
                  <c:v>12.666969753351378</c:v>
                </c:pt>
                <c:pt idx="2">
                  <c:v>12.375236992873537</c:v>
                </c:pt>
                <c:pt idx="3">
                  <c:v>11.794818434235065</c:v>
                </c:pt>
                <c:pt idx="4">
                  <c:v>11.277578089594384</c:v>
                </c:pt>
                <c:pt idx="5">
                  <c:v>11.656329469747138</c:v>
                </c:pt>
                <c:pt idx="6">
                  <c:v>12.498566545292306</c:v>
                </c:pt>
                <c:pt idx="7">
                  <c:v>13.958350008082471</c:v>
                </c:pt>
                <c:pt idx="8">
                  <c:v>15.093885174147598</c:v>
                </c:pt>
                <c:pt idx="9">
                  <c:v>16.833783844405659</c:v>
                </c:pt>
                <c:pt idx="10">
                  <c:v>18.425973020590096</c:v>
                </c:pt>
                <c:pt idx="11">
                  <c:v>18.065107311476854</c:v>
                </c:pt>
                <c:pt idx="12">
                  <c:v>19.037436744314885</c:v>
                </c:pt>
                <c:pt idx="13">
                  <c:v>19.864206944826318</c:v>
                </c:pt>
                <c:pt idx="14">
                  <c:v>21.166197660494031</c:v>
                </c:pt>
                <c:pt idx="15">
                  <c:v>22.415277411604155</c:v>
                </c:pt>
                <c:pt idx="16">
                  <c:v>24.192105901821311</c:v>
                </c:pt>
                <c:pt idx="17">
                  <c:v>25.867682366712518</c:v>
                </c:pt>
                <c:pt idx="18">
                  <c:v>25.10532666275309</c:v>
                </c:pt>
                <c:pt idx="19">
                  <c:v>24.795941915545907</c:v>
                </c:pt>
                <c:pt idx="20">
                  <c:v>23.245891345754</c:v>
                </c:pt>
                <c:pt idx="21">
                  <c:v>21.645409502097547</c:v>
                </c:pt>
                <c:pt idx="22">
                  <c:v>19.028340328904282</c:v>
                </c:pt>
                <c:pt idx="23">
                  <c:v>17.467758301566779</c:v>
                </c:pt>
                <c:pt idx="24">
                  <c:v>17.521019444820332</c:v>
                </c:pt>
                <c:pt idx="25">
                  <c:v>16.45799819006022</c:v>
                </c:pt>
                <c:pt idx="26">
                  <c:v>16.052588673705085</c:v>
                </c:pt>
                <c:pt idx="27">
                  <c:v>15.966013999405595</c:v>
                </c:pt>
                <c:pt idx="28">
                  <c:v>15.889752835567588</c:v>
                </c:pt>
                <c:pt idx="29">
                  <c:v>16.779642153390583</c:v>
                </c:pt>
                <c:pt idx="30">
                  <c:v>15.659990160184643</c:v>
                </c:pt>
                <c:pt idx="31">
                  <c:v>15.813482695607057</c:v>
                </c:pt>
                <c:pt idx="32">
                  <c:v>15.846772768056137</c:v>
                </c:pt>
                <c:pt idx="33">
                  <c:v>15.981751813693947</c:v>
                </c:pt>
                <c:pt idx="34">
                  <c:v>16.222885153515758</c:v>
                </c:pt>
                <c:pt idx="35">
                  <c:v>15.395261410288272</c:v>
                </c:pt>
                <c:pt idx="36">
                  <c:v>16.479431171003348</c:v>
                </c:pt>
                <c:pt idx="37">
                  <c:v>16.178025068211536</c:v>
                </c:pt>
                <c:pt idx="38">
                  <c:v>16.39696801021049</c:v>
                </c:pt>
                <c:pt idx="39">
                  <c:v>16.227726356863723</c:v>
                </c:pt>
                <c:pt idx="40">
                  <c:v>16.709169185734225</c:v>
                </c:pt>
                <c:pt idx="41">
                  <c:v>17.742288500625943</c:v>
                </c:pt>
                <c:pt idx="42">
                  <c:v>18.613221267005184</c:v>
                </c:pt>
                <c:pt idx="43">
                  <c:v>20.739024549607151</c:v>
                </c:pt>
                <c:pt idx="44">
                  <c:v>22.271348200909927</c:v>
                </c:pt>
                <c:pt idx="45">
                  <c:v>24.237488929580795</c:v>
                </c:pt>
                <c:pt idx="46">
                  <c:v>24.901787698997857</c:v>
                </c:pt>
                <c:pt idx="47">
                  <c:v>24.031258583208622</c:v>
                </c:pt>
                <c:pt idx="48">
                  <c:v>24.192193924079461</c:v>
                </c:pt>
                <c:pt idx="49">
                  <c:v>23.137673264253763</c:v>
                </c:pt>
                <c:pt idx="50">
                  <c:v>22.491198104236346</c:v>
                </c:pt>
                <c:pt idx="51">
                  <c:v>21.444224814639842</c:v>
                </c:pt>
                <c:pt idx="52">
                  <c:v>20.808015524421208</c:v>
                </c:pt>
                <c:pt idx="53">
                  <c:v>21.492287034495675</c:v>
                </c:pt>
                <c:pt idx="54">
                  <c:v>20.866404201302259</c:v>
                </c:pt>
                <c:pt idx="55">
                  <c:v>20.500267708043172</c:v>
                </c:pt>
                <c:pt idx="56">
                  <c:v>19.318115372075855</c:v>
                </c:pt>
                <c:pt idx="57">
                  <c:v>18.679323481188138</c:v>
                </c:pt>
                <c:pt idx="58">
                  <c:v>18.123952702696961</c:v>
                </c:pt>
                <c:pt idx="59">
                  <c:v>16.887237927417264</c:v>
                </c:pt>
                <c:pt idx="60">
                  <c:v>16.623660261364694</c:v>
                </c:pt>
                <c:pt idx="61">
                  <c:v>16.322214100949228</c:v>
                </c:pt>
                <c:pt idx="62">
                  <c:v>16.489522092594399</c:v>
                </c:pt>
                <c:pt idx="63">
                  <c:v>16.188328882671584</c:v>
                </c:pt>
                <c:pt idx="64">
                  <c:v>16.106045018902766</c:v>
                </c:pt>
                <c:pt idx="65">
                  <c:v>16.568672769173467</c:v>
                </c:pt>
                <c:pt idx="66">
                  <c:v>14.90147404086539</c:v>
                </c:pt>
                <c:pt idx="67">
                  <c:v>13.865304783806327</c:v>
                </c:pt>
                <c:pt idx="68">
                  <c:v>12.912302858925905</c:v>
                </c:pt>
                <c:pt idx="69">
                  <c:v>12.475588942150056</c:v>
                </c:pt>
                <c:pt idx="70">
                  <c:v>11.902068004952735</c:v>
                </c:pt>
                <c:pt idx="71">
                  <c:v>10.984959459007557</c:v>
                </c:pt>
                <c:pt idx="72">
                  <c:v>10.828345398355147</c:v>
                </c:pt>
                <c:pt idx="73">
                  <c:v>10.58660413819605</c:v>
                </c:pt>
                <c:pt idx="74">
                  <c:v>10.702912382148243</c:v>
                </c:pt>
                <c:pt idx="75">
                  <c:v>10.45242160591471</c:v>
                </c:pt>
                <c:pt idx="76">
                  <c:v>10.663766554906914</c:v>
                </c:pt>
                <c:pt idx="77">
                  <c:v>10.749063767121223</c:v>
                </c:pt>
                <c:pt idx="78">
                  <c:v>10.59103542993377</c:v>
                </c:pt>
                <c:pt idx="79">
                  <c:v>10.602696738740036</c:v>
                </c:pt>
                <c:pt idx="80">
                  <c:v>10.503551600352704</c:v>
                </c:pt>
                <c:pt idx="81">
                  <c:v>10.804422499305</c:v>
                </c:pt>
                <c:pt idx="82">
                  <c:v>10.661904306844217</c:v>
                </c:pt>
                <c:pt idx="83">
                  <c:v>10.498603135449821</c:v>
                </c:pt>
                <c:pt idx="84">
                  <c:v>11.102273836949058</c:v>
                </c:pt>
                <c:pt idx="85">
                  <c:v>11.165504737861344</c:v>
                </c:pt>
                <c:pt idx="86">
                  <c:v>11.36375072222404</c:v>
                </c:pt>
                <c:pt idx="87">
                  <c:v>11.149960994720951</c:v>
                </c:pt>
                <c:pt idx="88">
                  <c:v>10.876202224157215</c:v>
                </c:pt>
                <c:pt idx="89">
                  <c:v>10.879250225686713</c:v>
                </c:pt>
                <c:pt idx="90">
                  <c:v>10.632349974347369</c:v>
                </c:pt>
                <c:pt idx="91">
                  <c:v>10.437868182751652</c:v>
                </c:pt>
                <c:pt idx="92">
                  <c:v>9.8110856728629177</c:v>
                </c:pt>
                <c:pt idx="93">
                  <c:v>9.6278638335703217</c:v>
                </c:pt>
                <c:pt idx="94">
                  <c:v>9.4318544121123846</c:v>
                </c:pt>
                <c:pt idx="95">
                  <c:v>8.8808567600373074</c:v>
                </c:pt>
                <c:pt idx="96">
                  <c:v>9.1201595014132586</c:v>
                </c:pt>
                <c:pt idx="97">
                  <c:v>9.0662753619821963</c:v>
                </c:pt>
                <c:pt idx="98">
                  <c:v>9.4731455778373341</c:v>
                </c:pt>
                <c:pt idx="99">
                  <c:v>9.7242093210040945</c:v>
                </c:pt>
                <c:pt idx="100">
                  <c:v>10.151995845107743</c:v>
                </c:pt>
                <c:pt idx="101">
                  <c:v>10.722496642092995</c:v>
                </c:pt>
                <c:pt idx="102">
                  <c:v>10.580593395079049</c:v>
                </c:pt>
                <c:pt idx="103">
                  <c:v>10.546084760372885</c:v>
                </c:pt>
                <c:pt idx="104">
                  <c:v>10.30366610419526</c:v>
                </c:pt>
                <c:pt idx="105">
                  <c:v>10.112584772658938</c:v>
                </c:pt>
                <c:pt idx="106">
                  <c:v>9.801119718768307</c:v>
                </c:pt>
                <c:pt idx="107">
                  <c:v>9.349027889931051</c:v>
                </c:pt>
                <c:pt idx="108">
                  <c:v>9.482535675847279</c:v>
                </c:pt>
                <c:pt idx="109">
                  <c:v>9.5862730001099941</c:v>
                </c:pt>
                <c:pt idx="110">
                  <c:v>9.8593001248338918</c:v>
                </c:pt>
                <c:pt idx="111">
                  <c:v>10.190667706324128</c:v>
                </c:pt>
                <c:pt idx="112">
                  <c:v>10.674256226082862</c:v>
                </c:pt>
                <c:pt idx="113">
                  <c:v>12.480358288104197</c:v>
                </c:pt>
                <c:pt idx="114">
                  <c:v>13.35914412487619</c:v>
                </c:pt>
                <c:pt idx="115">
                  <c:v>14.025518500643098</c:v>
                </c:pt>
                <c:pt idx="116">
                  <c:v>13.464875845556412</c:v>
                </c:pt>
                <c:pt idx="117">
                  <c:v>13.185253172633674</c:v>
                </c:pt>
                <c:pt idx="118">
                  <c:v>11.962948754370766</c:v>
                </c:pt>
                <c:pt idx="119">
                  <c:v>10.096221370754124</c:v>
                </c:pt>
                <c:pt idx="120">
                  <c:v>9.7824165257982969</c:v>
                </c:pt>
                <c:pt idx="121">
                  <c:v>9.3439679166791372</c:v>
                </c:pt>
                <c:pt idx="122">
                  <c:v>9.4598415654944912</c:v>
                </c:pt>
                <c:pt idx="123">
                  <c:v>9.6326076664687807</c:v>
                </c:pt>
                <c:pt idx="124">
                  <c:v>9.6451169188445665</c:v>
                </c:pt>
                <c:pt idx="125">
                  <c:v>10.001615639389289</c:v>
                </c:pt>
                <c:pt idx="126">
                  <c:v>9.892664030344605</c:v>
                </c:pt>
                <c:pt idx="127">
                  <c:v>10.113513513513514</c:v>
                </c:pt>
                <c:pt idx="128">
                  <c:v>10.319283106538334</c:v>
                </c:pt>
                <c:pt idx="129">
                  <c:v>10.614292954891029</c:v>
                </c:pt>
                <c:pt idx="130">
                  <c:v>10.790045326263577</c:v>
                </c:pt>
                <c:pt idx="131">
                  <c:v>10.864837225157661</c:v>
                </c:pt>
                <c:pt idx="132">
                  <c:v>11.804147880973851</c:v>
                </c:pt>
                <c:pt idx="133">
                  <c:v>12.474193548387095</c:v>
                </c:pt>
                <c:pt idx="134">
                  <c:v>13.75632137030995</c:v>
                </c:pt>
                <c:pt idx="135">
                  <c:v>14.806314643440393</c:v>
                </c:pt>
                <c:pt idx="136">
                  <c:v>16.141586623977233</c:v>
                </c:pt>
                <c:pt idx="137">
                  <c:v>17.48718615844933</c:v>
                </c:pt>
                <c:pt idx="138">
                  <c:v>18.79966611018364</c:v>
                </c:pt>
                <c:pt idx="139">
                  <c:v>21.086108979278588</c:v>
                </c:pt>
                <c:pt idx="140">
                  <c:v>22.628148148148149</c:v>
                </c:pt>
                <c:pt idx="141">
                  <c:v>23.131230925737537</c:v>
                </c:pt>
                <c:pt idx="142">
                  <c:v>22.993350383631714</c:v>
                </c:pt>
                <c:pt idx="143">
                  <c:v>21.998367080339648</c:v>
                </c:pt>
                <c:pt idx="144">
                  <c:v>21.995790155440417</c:v>
                </c:pt>
                <c:pt idx="145">
                  <c:v>21.241920301223722</c:v>
                </c:pt>
                <c:pt idx="146">
                  <c:v>21.341867933395946</c:v>
                </c:pt>
                <c:pt idx="147">
                  <c:v>21.874328329512679</c:v>
                </c:pt>
                <c:pt idx="148">
                  <c:v>22.669292467347145</c:v>
                </c:pt>
                <c:pt idx="149">
                  <c:v>21.461672347557844</c:v>
                </c:pt>
                <c:pt idx="150">
                  <c:v>19.619476550189987</c:v>
                </c:pt>
                <c:pt idx="151">
                  <c:v>19.422096959626845</c:v>
                </c:pt>
                <c:pt idx="152">
                  <c:v>18.977539309722268</c:v>
                </c:pt>
                <c:pt idx="153">
                  <c:v>19.459341299912559</c:v>
                </c:pt>
                <c:pt idx="154">
                  <c:v>19.560620300751879</c:v>
                </c:pt>
                <c:pt idx="155">
                  <c:v>21.063286349446596</c:v>
                </c:pt>
                <c:pt idx="156">
                  <c:v>24.298289919907639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702F-4604-92B2-0274772BF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2346752"/>
        <c:axId val="82348288"/>
      </c:lineChart>
      <c:catAx>
        <c:axId val="82346752"/>
        <c:scaling>
          <c:orientation val="minMax"/>
        </c:scaling>
        <c:delete val="0"/>
        <c:axPos val="b"/>
        <c:numFmt formatCode="g/&quot;通&quot;&quot;用&quot;&quot;格&quot;&quot;式&quot;" sourceLinked="0"/>
        <c:majorTickMark val="out"/>
        <c:minorTickMark val="none"/>
        <c:tickLblPos val="nextTo"/>
        <c:crossAx val="82348288"/>
        <c:crosses val="autoZero"/>
        <c:auto val="1"/>
        <c:lblAlgn val="ctr"/>
        <c:lblOffset val="100"/>
        <c:tickLblSkip val="4"/>
        <c:noMultiLvlLbl val="0"/>
      </c:catAx>
      <c:valAx>
        <c:axId val="82348288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zh-CN" b="0"/>
                  <a:t>月</a:t>
                </a:r>
              </a:p>
            </c:rich>
          </c:tx>
          <c:layout>
            <c:manualLayout>
              <c:xMode val="edge"/>
              <c:yMode val="edge"/>
              <c:x val="2.5059523809523816E-2"/>
              <c:y val="4.4880341880342133E-3"/>
            </c:manualLayout>
          </c:layout>
          <c:overlay val="0"/>
        </c:title>
        <c:numFmt formatCode="0_ " sourceLinked="0"/>
        <c:majorTickMark val="out"/>
        <c:minorTickMark val="none"/>
        <c:tickLblPos val="nextTo"/>
        <c:crossAx val="823467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9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dell</cp:lastModifiedBy>
  <cp:revision>128</cp:revision>
  <dcterms:created xsi:type="dcterms:W3CDTF">2023-02-07T03:20:00Z</dcterms:created>
  <dcterms:modified xsi:type="dcterms:W3CDTF">2023-10-18T08:47:00Z</dcterms:modified>
</cp:coreProperties>
</file>