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9" w:rsidRDefault="004E4978">
      <w:pPr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附件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2019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装配式建筑技术交流及融合发展高峰论坛议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程</w:t>
      </w:r>
    </w:p>
    <w:tbl>
      <w:tblPr>
        <w:tblpPr w:leftFromText="180" w:rightFromText="180" w:vertAnchor="text" w:horzAnchor="margin" w:tblpX="-836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560"/>
        <w:gridCol w:w="6525"/>
        <w:gridCol w:w="1046"/>
      </w:tblGrid>
      <w:tr w:rsidR="005E0C49">
        <w:trPr>
          <w:trHeight w:val="454"/>
          <w:tblHeader/>
        </w:trPr>
        <w:tc>
          <w:tcPr>
            <w:tcW w:w="1183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 w:eastAsia="zh-CN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期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议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内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容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5E0C49" w:rsidRDefault="004E4978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主持人</w:t>
            </w:r>
          </w:p>
        </w:tc>
      </w:tr>
      <w:tr w:rsidR="005E0C49">
        <w:trPr>
          <w:trHeight w:val="454"/>
          <w:tblHeader/>
        </w:trPr>
        <w:tc>
          <w:tcPr>
            <w:tcW w:w="1183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日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全天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09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:30-2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会议签到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586"/>
          <w:tblHeader/>
        </w:trPr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日上午</w:t>
            </w:r>
          </w:p>
          <w:p w:rsidR="005E0C49" w:rsidRDefault="005E0C49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8:30-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8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领导致辞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中国房协住宅技术委员会副主任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薛峰</w:t>
            </w:r>
          </w:p>
        </w:tc>
      </w:tr>
      <w:tr w:rsidR="005E0C49">
        <w:trPr>
          <w:trHeight w:val="814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8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0-9: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推动装配式建筑高质量发展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中国建设科技集团股份有限公司副总经理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孙英</w:t>
            </w:r>
          </w:p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1021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9: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绿色与数字建造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实现高质量发展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中建科技集团有限公司董事长、总经理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叶浩文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1108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09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演讲题目：装配式钢结构建筑的发展与产业化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演讲嘉宾：全国工程勘察设计大师</w:t>
            </w:r>
          </w:p>
          <w:p w:rsidR="005E0C49" w:rsidRDefault="004E4978">
            <w:pPr>
              <w:spacing w:line="340" w:lineRule="exact"/>
              <w:ind w:firstLineChars="500" w:firstLine="120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中国电子工程设计院有限公司总经理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娄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宇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570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10:10-10:20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茶歇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90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：钢结构设计创新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与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实践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演讲嘉宾：全国工程勘察设计大师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华诚博远工程技术集团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首席专家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王立军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738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10:50-11:20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：装配式建筑标准与产业链合作探索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北京建谊投资发展（集团）有限公司董事长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张鸣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823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装配式混凝土固模剪力墙结构体系设计与研发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演讲嘉宾：清华大学建筑设计研究院副院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长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侯建群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 xml:space="preserve"> 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454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主题对话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454"/>
          <w:tblHeader/>
        </w:trPr>
        <w:tc>
          <w:tcPr>
            <w:tcW w:w="1183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中午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12: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0-13: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午餐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休息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90"/>
          <w:tblHeader/>
        </w:trPr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日下午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演讲主题：装配式钢结构居住建筑的技术和成本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演讲嘉宾：中国建筑设计研究院有限公司装配式建筑工程研究院院长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赵钿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中国房协住宅技术委员会副主任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4"/>
                <w:lang w:eastAsia="zh-CN"/>
              </w:rPr>
              <w:t>曹</w:t>
            </w:r>
            <w:r>
              <w:rPr>
                <w:rFonts w:ascii="仿宋_GB2312" w:eastAsia="仿宋_GB2312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lang w:eastAsia="zh-CN"/>
              </w:rPr>
              <w:t>彬</w:t>
            </w:r>
          </w:p>
        </w:tc>
      </w:tr>
      <w:tr w:rsidR="005E0C49">
        <w:trPr>
          <w:trHeight w:val="1300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演讲主题：装配式混凝土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结构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技术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研究进展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演讲嘉宾：中国建筑科学研究院有限公司建筑工业化设计研究院副院长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田春雨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955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基于三大硬智能的智能建造研究与实践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三一筑工科技有限公司总经理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马荣全</w:t>
            </w:r>
          </w:p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454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茶歇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1120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5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6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主题：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基于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BIM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的装配式建筑设计应用实践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演讲嘉宾：上海中森建筑与工程顾问有限公司装配式工程研究院副总工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马海英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856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6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6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探索者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BIMsys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-TSPC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装配式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CN"/>
              </w:rPr>
              <w:t>设计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软件介绍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CN"/>
              </w:rPr>
              <w:t>与应用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北京探索者软件股份有限公司董事长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徐海洋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885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6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7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装配式内装产业化探索与实践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中国建筑标准设计研究院副总建筑师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魏素巍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707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17:10-17:30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主题对话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854"/>
          <w:tblHeader/>
        </w:trPr>
        <w:tc>
          <w:tcPr>
            <w:tcW w:w="1183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2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日上午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08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CN"/>
              </w:rPr>
              <w:t>装配式钢结构住宅一体化设计及建造实践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浙江大学建筑设计研究院有限公司建筑工业化设计总监、副总工程师、建筑工业化研究中心副院长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金振奋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中建科技集团有限公司北京公司副总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/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设计总监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包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戈</w:t>
            </w:r>
          </w:p>
        </w:tc>
      </w:tr>
      <w:tr w:rsidR="005E0C49">
        <w:trPr>
          <w:trHeight w:val="965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09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09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演讲主题：装配式建筑的施工技术及现场管理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天津住宅建设发展集团有限公司总工程师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张文龄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722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09: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0-10:00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高性能全装配钢结构装配式住宅产品体系的研究应用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--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龙元明筑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S-SYSTEM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龙元明筑科技有限公司副总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何海利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699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10:00-10:10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茶歇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1045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演讲主题：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lang w:eastAsia="zh-CN"/>
              </w:rPr>
              <w:t>待定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恒大地产集团住宅产业化中心总经理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朱福臣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1169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演讲主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题：装配式建筑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EPC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设计思维与方法</w:t>
            </w:r>
          </w:p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演讲嘉宾：华阳国际设计集团副总裁、建筑产业化公司</w:t>
            </w:r>
          </w:p>
          <w:p w:rsidR="005E0C49" w:rsidRDefault="004E4978">
            <w:pPr>
              <w:rPr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总经理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lang w:eastAsia="zh-CN"/>
              </w:rPr>
              <w:t>龙玉峰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754"/>
          <w:tblHeader/>
        </w:trPr>
        <w:tc>
          <w:tcPr>
            <w:tcW w:w="1183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11: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0-1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1:4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现场互动交流</w:t>
            </w:r>
          </w:p>
        </w:tc>
        <w:tc>
          <w:tcPr>
            <w:tcW w:w="1046" w:type="dxa"/>
            <w:vMerge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E0C49">
        <w:trPr>
          <w:trHeight w:val="754"/>
          <w:tblHeader/>
        </w:trPr>
        <w:tc>
          <w:tcPr>
            <w:tcW w:w="1183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21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日下午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13:30-16:30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5E0C49" w:rsidRDefault="004E4978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项目参观考察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5E0C49" w:rsidRDefault="005E0C49">
            <w:pPr>
              <w:spacing w:line="340" w:lineRule="exact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</w:tbl>
    <w:p w:rsidR="005E0C49" w:rsidRDefault="004E4978">
      <w:pPr>
        <w:spacing w:line="340" w:lineRule="exact"/>
        <w:rPr>
          <w:spacing w:val="-6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备注：本次会议议程</w:t>
      </w:r>
      <w:r>
        <w:rPr>
          <w:rFonts w:ascii="仿宋_GB2312" w:eastAsia="仿宋_GB2312" w:hint="eastAsia"/>
          <w:sz w:val="24"/>
          <w:lang w:eastAsia="zh-CN"/>
        </w:rPr>
        <w:t>如</w:t>
      </w:r>
      <w:r>
        <w:rPr>
          <w:rFonts w:ascii="仿宋_GB2312" w:eastAsia="仿宋_GB2312" w:hint="eastAsia"/>
          <w:sz w:val="24"/>
          <w:lang w:eastAsia="zh-CN"/>
        </w:rPr>
        <w:t>发生部分变动</w:t>
      </w:r>
      <w:r>
        <w:rPr>
          <w:rFonts w:ascii="仿宋_GB2312" w:eastAsia="仿宋_GB2312" w:hint="eastAsia"/>
          <w:sz w:val="24"/>
          <w:lang w:eastAsia="zh-CN"/>
        </w:rPr>
        <w:t>，以会议现场议程为准。</w:t>
      </w:r>
    </w:p>
    <w:p w:rsidR="005E0C49" w:rsidRDefault="005E0C49">
      <w:pPr>
        <w:spacing w:line="600" w:lineRule="exact"/>
        <w:ind w:firstLineChars="500" w:firstLine="1400"/>
        <w:jc w:val="right"/>
        <w:rPr>
          <w:rFonts w:ascii="仿宋" w:eastAsia="仿宋" w:hAnsi="仿宋"/>
          <w:sz w:val="28"/>
          <w:szCs w:val="28"/>
          <w:lang w:eastAsia="zh-CN"/>
        </w:rPr>
      </w:pPr>
    </w:p>
    <w:p w:rsidR="005E0C49" w:rsidRDefault="005E0C49">
      <w:pPr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</w:p>
    <w:sectPr w:rsidR="005E0C49" w:rsidSect="005E0C49">
      <w:footerReference w:type="even" r:id="rId8"/>
      <w:footerReference w:type="default" r:id="rId9"/>
      <w:pgSz w:w="11906" w:h="16838"/>
      <w:pgMar w:top="1134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78" w:rsidRDefault="004E4978" w:rsidP="005E0C49">
      <w:r>
        <w:separator/>
      </w:r>
    </w:p>
  </w:endnote>
  <w:endnote w:type="continuationSeparator" w:id="1">
    <w:p w:rsidR="004E4978" w:rsidRDefault="004E4978" w:rsidP="005E0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87682"/>
    </w:sdtPr>
    <w:sdtContent>
      <w:p w:rsidR="005E0C49" w:rsidRDefault="005E0C49">
        <w:pPr>
          <w:pStyle w:val="a6"/>
          <w:jc w:val="center"/>
        </w:pPr>
        <w:r>
          <w:fldChar w:fldCharType="begin"/>
        </w:r>
        <w:r w:rsidR="004E4978">
          <w:instrText>PAGE   \* MERGEFORMAT</w:instrText>
        </w:r>
        <w:r>
          <w:fldChar w:fldCharType="separate"/>
        </w:r>
        <w:r w:rsidR="00C94332" w:rsidRPr="00C94332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5E0C49" w:rsidRDefault="005E0C4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617837"/>
    </w:sdtPr>
    <w:sdtContent>
      <w:p w:rsidR="005E0C49" w:rsidRDefault="005E0C49">
        <w:pPr>
          <w:pStyle w:val="a6"/>
          <w:jc w:val="center"/>
        </w:pPr>
        <w:r>
          <w:fldChar w:fldCharType="begin"/>
        </w:r>
        <w:r w:rsidR="004E4978">
          <w:instrText>PAGE   \* MERGEFORMAT</w:instrText>
        </w:r>
        <w:r>
          <w:fldChar w:fldCharType="separate"/>
        </w:r>
        <w:r w:rsidR="00C94332" w:rsidRPr="00C94332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5E0C49" w:rsidRDefault="005E0C4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78" w:rsidRDefault="004E4978" w:rsidP="005E0C49">
      <w:r>
        <w:separator/>
      </w:r>
    </w:p>
  </w:footnote>
  <w:footnote w:type="continuationSeparator" w:id="1">
    <w:p w:rsidR="004E4978" w:rsidRDefault="004E4978" w:rsidP="005E0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B7E00"/>
    <w:multiLevelType w:val="singleLevel"/>
    <w:tmpl w:val="83AB7E00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91357B5F"/>
    <w:multiLevelType w:val="singleLevel"/>
    <w:tmpl w:val="91357B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EA07276"/>
    <w:multiLevelType w:val="singleLevel"/>
    <w:tmpl w:val="7EA0727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6A75"/>
    <w:rsid w:val="0008255F"/>
    <w:rsid w:val="000A1173"/>
    <w:rsid w:val="0011604E"/>
    <w:rsid w:val="0012597D"/>
    <w:rsid w:val="001521C3"/>
    <w:rsid w:val="001B13A7"/>
    <w:rsid w:val="001C3513"/>
    <w:rsid w:val="002003E9"/>
    <w:rsid w:val="002149D5"/>
    <w:rsid w:val="00220FB8"/>
    <w:rsid w:val="0025589D"/>
    <w:rsid w:val="002563D8"/>
    <w:rsid w:val="00257333"/>
    <w:rsid w:val="00274819"/>
    <w:rsid w:val="00275941"/>
    <w:rsid w:val="00281E3C"/>
    <w:rsid w:val="002A3BDC"/>
    <w:rsid w:val="002A786E"/>
    <w:rsid w:val="002B5D4E"/>
    <w:rsid w:val="00314F4E"/>
    <w:rsid w:val="00337E8E"/>
    <w:rsid w:val="0034579F"/>
    <w:rsid w:val="00356494"/>
    <w:rsid w:val="003B2C82"/>
    <w:rsid w:val="003D2518"/>
    <w:rsid w:val="003D3AB9"/>
    <w:rsid w:val="003E0DD2"/>
    <w:rsid w:val="00414EC9"/>
    <w:rsid w:val="00434FEF"/>
    <w:rsid w:val="00452A7E"/>
    <w:rsid w:val="004944D6"/>
    <w:rsid w:val="004D3541"/>
    <w:rsid w:val="004E4978"/>
    <w:rsid w:val="004F3280"/>
    <w:rsid w:val="0056495B"/>
    <w:rsid w:val="00587920"/>
    <w:rsid w:val="005D257F"/>
    <w:rsid w:val="005E0C49"/>
    <w:rsid w:val="005E288A"/>
    <w:rsid w:val="00606811"/>
    <w:rsid w:val="0064130C"/>
    <w:rsid w:val="006561FD"/>
    <w:rsid w:val="006F078F"/>
    <w:rsid w:val="00772827"/>
    <w:rsid w:val="00790E4E"/>
    <w:rsid w:val="007935CE"/>
    <w:rsid w:val="007D22DC"/>
    <w:rsid w:val="007E1928"/>
    <w:rsid w:val="0083561F"/>
    <w:rsid w:val="00852852"/>
    <w:rsid w:val="008756D7"/>
    <w:rsid w:val="00893C78"/>
    <w:rsid w:val="008C3CF2"/>
    <w:rsid w:val="008C5B81"/>
    <w:rsid w:val="0091212F"/>
    <w:rsid w:val="0093435F"/>
    <w:rsid w:val="00977491"/>
    <w:rsid w:val="009D2E94"/>
    <w:rsid w:val="00A145FA"/>
    <w:rsid w:val="00A263DD"/>
    <w:rsid w:val="00A426EB"/>
    <w:rsid w:val="00A536CA"/>
    <w:rsid w:val="00A54D5D"/>
    <w:rsid w:val="00A72A84"/>
    <w:rsid w:val="00AB0AD5"/>
    <w:rsid w:val="00B047EE"/>
    <w:rsid w:val="00B53C6F"/>
    <w:rsid w:val="00B623A0"/>
    <w:rsid w:val="00B75BDF"/>
    <w:rsid w:val="00BB4891"/>
    <w:rsid w:val="00C068B2"/>
    <w:rsid w:val="00C36977"/>
    <w:rsid w:val="00C63D89"/>
    <w:rsid w:val="00C70FFC"/>
    <w:rsid w:val="00C87BCA"/>
    <w:rsid w:val="00C94332"/>
    <w:rsid w:val="00C9640E"/>
    <w:rsid w:val="00C96A75"/>
    <w:rsid w:val="00CC4F44"/>
    <w:rsid w:val="00D12739"/>
    <w:rsid w:val="00D32C2E"/>
    <w:rsid w:val="00D57F64"/>
    <w:rsid w:val="00D641F3"/>
    <w:rsid w:val="00DC14CC"/>
    <w:rsid w:val="00DC4F89"/>
    <w:rsid w:val="00DF0304"/>
    <w:rsid w:val="00E02560"/>
    <w:rsid w:val="00E14E30"/>
    <w:rsid w:val="00E612E6"/>
    <w:rsid w:val="00E8045A"/>
    <w:rsid w:val="00EC6B30"/>
    <w:rsid w:val="00F1530F"/>
    <w:rsid w:val="00F25DAE"/>
    <w:rsid w:val="00F30FD5"/>
    <w:rsid w:val="00F33041"/>
    <w:rsid w:val="00F84F79"/>
    <w:rsid w:val="00FB7B85"/>
    <w:rsid w:val="00FD4DA2"/>
    <w:rsid w:val="00FD61D7"/>
    <w:rsid w:val="01AB094C"/>
    <w:rsid w:val="0233290E"/>
    <w:rsid w:val="03B33C1E"/>
    <w:rsid w:val="044E5FD8"/>
    <w:rsid w:val="05354687"/>
    <w:rsid w:val="06CB7ACC"/>
    <w:rsid w:val="08236DF2"/>
    <w:rsid w:val="08B450A8"/>
    <w:rsid w:val="091922A9"/>
    <w:rsid w:val="09FC67C8"/>
    <w:rsid w:val="0A5A2CA7"/>
    <w:rsid w:val="0BC7737C"/>
    <w:rsid w:val="0BEF6CEE"/>
    <w:rsid w:val="0D4969C7"/>
    <w:rsid w:val="0D5B1232"/>
    <w:rsid w:val="10881FF8"/>
    <w:rsid w:val="113F3A45"/>
    <w:rsid w:val="12D82DC7"/>
    <w:rsid w:val="147351B0"/>
    <w:rsid w:val="14992451"/>
    <w:rsid w:val="17B53D2C"/>
    <w:rsid w:val="190850FD"/>
    <w:rsid w:val="1A6C0111"/>
    <w:rsid w:val="1BED33B7"/>
    <w:rsid w:val="1C245886"/>
    <w:rsid w:val="1CAD6D67"/>
    <w:rsid w:val="1D5B4384"/>
    <w:rsid w:val="1D6F66D4"/>
    <w:rsid w:val="1E7230C5"/>
    <w:rsid w:val="206F69A3"/>
    <w:rsid w:val="20995A67"/>
    <w:rsid w:val="209E27F2"/>
    <w:rsid w:val="21643191"/>
    <w:rsid w:val="219612DD"/>
    <w:rsid w:val="22426DDA"/>
    <w:rsid w:val="22B53E23"/>
    <w:rsid w:val="22E0049A"/>
    <w:rsid w:val="259A1286"/>
    <w:rsid w:val="26024FAD"/>
    <w:rsid w:val="264B30AA"/>
    <w:rsid w:val="266A560B"/>
    <w:rsid w:val="26F03A58"/>
    <w:rsid w:val="27955383"/>
    <w:rsid w:val="285A2D4D"/>
    <w:rsid w:val="2A54669C"/>
    <w:rsid w:val="2AB61A1B"/>
    <w:rsid w:val="2D38146C"/>
    <w:rsid w:val="2D851940"/>
    <w:rsid w:val="2EE9622E"/>
    <w:rsid w:val="2F0E7161"/>
    <w:rsid w:val="2FB74C1A"/>
    <w:rsid w:val="30997721"/>
    <w:rsid w:val="30CF2391"/>
    <w:rsid w:val="31FB4BA0"/>
    <w:rsid w:val="35F06EBB"/>
    <w:rsid w:val="36476DBD"/>
    <w:rsid w:val="37D07883"/>
    <w:rsid w:val="38FC1F48"/>
    <w:rsid w:val="3CB0065F"/>
    <w:rsid w:val="3CE47102"/>
    <w:rsid w:val="3D656B9E"/>
    <w:rsid w:val="3EAE6AFF"/>
    <w:rsid w:val="3EF96994"/>
    <w:rsid w:val="3F4B7858"/>
    <w:rsid w:val="3F8B68E7"/>
    <w:rsid w:val="3FBB41E6"/>
    <w:rsid w:val="41667F3F"/>
    <w:rsid w:val="426C0C63"/>
    <w:rsid w:val="43962280"/>
    <w:rsid w:val="44DB3692"/>
    <w:rsid w:val="47701BA9"/>
    <w:rsid w:val="478D2CE8"/>
    <w:rsid w:val="47D220B3"/>
    <w:rsid w:val="4A1C1FB0"/>
    <w:rsid w:val="4A7F7E6F"/>
    <w:rsid w:val="4AEB4337"/>
    <w:rsid w:val="4B042BF4"/>
    <w:rsid w:val="4BE36E94"/>
    <w:rsid w:val="4C5B5817"/>
    <w:rsid w:val="4F1A776D"/>
    <w:rsid w:val="51775275"/>
    <w:rsid w:val="525D4C6B"/>
    <w:rsid w:val="53EC1EF9"/>
    <w:rsid w:val="55330715"/>
    <w:rsid w:val="567064DA"/>
    <w:rsid w:val="57C04355"/>
    <w:rsid w:val="586178E2"/>
    <w:rsid w:val="5A4C3471"/>
    <w:rsid w:val="5BF716D8"/>
    <w:rsid w:val="5E2F2D06"/>
    <w:rsid w:val="5EFC5E1B"/>
    <w:rsid w:val="62B13B61"/>
    <w:rsid w:val="630D2668"/>
    <w:rsid w:val="64586181"/>
    <w:rsid w:val="66BA2D5E"/>
    <w:rsid w:val="68A35D12"/>
    <w:rsid w:val="68C00100"/>
    <w:rsid w:val="6A53338E"/>
    <w:rsid w:val="6D4E2AEB"/>
    <w:rsid w:val="6E6877E6"/>
    <w:rsid w:val="6F1B704B"/>
    <w:rsid w:val="715A4DA5"/>
    <w:rsid w:val="71DA4DCB"/>
    <w:rsid w:val="72457666"/>
    <w:rsid w:val="729320EA"/>
    <w:rsid w:val="734B496B"/>
    <w:rsid w:val="73EF1D15"/>
    <w:rsid w:val="758110E2"/>
    <w:rsid w:val="76281CEC"/>
    <w:rsid w:val="77347102"/>
    <w:rsid w:val="788E3CE7"/>
    <w:rsid w:val="790D40BB"/>
    <w:rsid w:val="7A9815A7"/>
    <w:rsid w:val="7AB43655"/>
    <w:rsid w:val="7AC20EBF"/>
    <w:rsid w:val="7D1425C7"/>
    <w:rsid w:val="7D6358C3"/>
    <w:rsid w:val="7E8D0F55"/>
    <w:rsid w:val="7FBC10CA"/>
    <w:rsid w:val="7FF5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C49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E0C49"/>
    <w:rPr>
      <w:sz w:val="32"/>
      <w:szCs w:val="32"/>
    </w:rPr>
  </w:style>
  <w:style w:type="paragraph" w:styleId="a4">
    <w:name w:val="Plain Text"/>
    <w:basedOn w:val="a"/>
    <w:qFormat/>
    <w:rsid w:val="005E0C49"/>
    <w:rPr>
      <w:rFonts w:hAnsi="Courier New"/>
    </w:rPr>
  </w:style>
  <w:style w:type="paragraph" w:styleId="a5">
    <w:name w:val="Balloon Text"/>
    <w:basedOn w:val="a"/>
    <w:link w:val="Char"/>
    <w:uiPriority w:val="99"/>
    <w:semiHidden/>
    <w:unhideWhenUsed/>
    <w:qFormat/>
    <w:rsid w:val="005E0C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5E0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5E0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5E0C49"/>
    <w:pPr>
      <w:spacing w:beforeAutospacing="1" w:afterAutospacing="1"/>
    </w:pPr>
    <w:rPr>
      <w:rFonts w:cs="Times New Roman"/>
      <w:sz w:val="24"/>
      <w:lang w:eastAsia="zh-CN"/>
    </w:rPr>
  </w:style>
  <w:style w:type="table" w:styleId="a9">
    <w:name w:val="Table Grid"/>
    <w:basedOn w:val="a1"/>
    <w:uiPriority w:val="39"/>
    <w:qFormat/>
    <w:rsid w:val="005E0C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E0C49"/>
    <w:rPr>
      <w:b/>
    </w:rPr>
  </w:style>
  <w:style w:type="character" w:styleId="ab">
    <w:name w:val="Hyperlink"/>
    <w:basedOn w:val="a0"/>
    <w:uiPriority w:val="99"/>
    <w:unhideWhenUsed/>
    <w:qFormat/>
    <w:rsid w:val="005E0C4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E0C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5E0C49"/>
  </w:style>
  <w:style w:type="paragraph" w:customStyle="1" w:styleId="TableParagraph">
    <w:name w:val="Table Paragraph"/>
    <w:basedOn w:val="a"/>
    <w:uiPriority w:val="1"/>
    <w:qFormat/>
    <w:rsid w:val="005E0C49"/>
  </w:style>
  <w:style w:type="character" w:customStyle="1" w:styleId="Char1">
    <w:name w:val="页眉 Char"/>
    <w:basedOn w:val="a0"/>
    <w:link w:val="a7"/>
    <w:uiPriority w:val="99"/>
    <w:qFormat/>
    <w:rsid w:val="005E0C49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5E0C49"/>
    <w:rPr>
      <w:rFonts w:ascii="宋体" w:eastAsia="宋体" w:hAnsi="宋体" w:cs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5E0C49"/>
    <w:rPr>
      <w:rFonts w:ascii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82</cp:revision>
  <cp:lastPrinted>2019-01-09T03:44:00Z</cp:lastPrinted>
  <dcterms:created xsi:type="dcterms:W3CDTF">2018-06-19T01:36:00Z</dcterms:created>
  <dcterms:modified xsi:type="dcterms:W3CDTF">2019-08-30T09:26:00Z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ApeosPort-II C7500 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2052-11.1.0.8907</vt:lpwstr>
  </property>
</Properties>
</file>