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36" w:rsidRPr="007E75C4" w:rsidRDefault="00BD6336" w:rsidP="00BD6336"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 w:rsidRPr="007E75C4">
        <w:rPr>
          <w:rFonts w:eastAsia="华文细黑" w:hAnsi="华文细黑"/>
          <w:b/>
          <w:sz w:val="28"/>
          <w:szCs w:val="28"/>
        </w:rPr>
        <w:t>表</w:t>
      </w:r>
      <w:r w:rsidRPr="007E75C4">
        <w:rPr>
          <w:rFonts w:eastAsia="华文细黑"/>
          <w:b/>
          <w:sz w:val="28"/>
          <w:szCs w:val="28"/>
        </w:rPr>
        <w:t>3  2019</w:t>
      </w:r>
      <w:r w:rsidRPr="007E75C4">
        <w:rPr>
          <w:rFonts w:eastAsia="华文细黑" w:hAnsi="华文细黑"/>
          <w:b/>
          <w:sz w:val="28"/>
          <w:szCs w:val="28"/>
        </w:rPr>
        <w:t>年度持有性物业租金收入明细表</w:t>
      </w:r>
    </w:p>
    <w:tbl>
      <w:tblPr>
        <w:tblStyle w:val="a3"/>
        <w:tblW w:w="8792" w:type="dxa"/>
        <w:jc w:val="center"/>
        <w:tblLayout w:type="fixed"/>
        <w:tblLook w:val="04A0"/>
      </w:tblPr>
      <w:tblGrid>
        <w:gridCol w:w="525"/>
        <w:gridCol w:w="1181"/>
        <w:gridCol w:w="1035"/>
        <w:gridCol w:w="1185"/>
        <w:gridCol w:w="1260"/>
        <w:gridCol w:w="1263"/>
        <w:gridCol w:w="1216"/>
        <w:gridCol w:w="1127"/>
      </w:tblGrid>
      <w:tr w:rsidR="00BD6336" w:rsidRPr="007E75C4" w:rsidTr="00706C32">
        <w:trPr>
          <w:trHeight w:val="2277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所在城市</w:t>
            </w: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总</w:t>
            </w:r>
          </w:p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建筑面积</w:t>
            </w:r>
          </w:p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（平方米）</w:t>
            </w: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总租赁面积</w:t>
            </w:r>
          </w:p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（平方米）</w:t>
            </w: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占地面积</w:t>
            </w:r>
          </w:p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（平方米）</w:t>
            </w: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租金（元</w:t>
            </w:r>
            <w:r w:rsidRPr="007E75C4">
              <w:rPr>
                <w:rFonts w:eastAsia="华文细黑"/>
                <w:b/>
                <w:bCs/>
                <w:color w:val="000000"/>
                <w:sz w:val="18"/>
                <w:szCs w:val="18"/>
              </w:rPr>
              <w:t>/</w:t>
            </w: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平方米</w:t>
            </w:r>
            <w:r w:rsidRPr="007E75C4">
              <w:rPr>
                <w:rFonts w:eastAsia="华文细黑"/>
                <w:b/>
                <w:bCs/>
                <w:color w:val="000000"/>
                <w:sz w:val="18"/>
                <w:szCs w:val="18"/>
              </w:rPr>
              <w:t>/</w:t>
            </w: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天）</w:t>
            </w:r>
          </w:p>
        </w:tc>
        <w:tc>
          <w:tcPr>
            <w:tcW w:w="1127" w:type="dxa"/>
            <w:vAlign w:val="center"/>
          </w:tcPr>
          <w:p w:rsidR="00BD6336" w:rsidRPr="007E75C4" w:rsidRDefault="00BD6336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sz w:val="18"/>
                <w:szCs w:val="18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sz w:val="18"/>
                <w:szCs w:val="18"/>
              </w:rPr>
              <w:t>租金年总额（万元）</w:t>
            </w:r>
          </w:p>
        </w:tc>
      </w:tr>
      <w:tr w:rsidR="00BD6336" w:rsidRPr="007E75C4" w:rsidTr="00706C32">
        <w:trPr>
          <w:trHeight w:val="583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1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55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2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83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3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55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4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83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5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55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6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55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7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83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8</w:t>
            </w:r>
          </w:p>
        </w:tc>
        <w:tc>
          <w:tcPr>
            <w:tcW w:w="1181" w:type="dxa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55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</w:pPr>
            <w:r w:rsidRPr="007E75C4">
              <w:t>9</w:t>
            </w:r>
          </w:p>
        </w:tc>
        <w:tc>
          <w:tcPr>
            <w:tcW w:w="1181" w:type="dxa"/>
          </w:tcPr>
          <w:p w:rsidR="00BD6336" w:rsidRPr="007E75C4" w:rsidRDefault="00BD6336" w:rsidP="00706C32">
            <w:pPr>
              <w:jc w:val="left"/>
              <w:rPr>
                <w:rFonts w:eastAsia="楷体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85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0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263" w:type="dxa"/>
          </w:tcPr>
          <w:p w:rsidR="00BD6336" w:rsidRPr="007E75C4" w:rsidRDefault="00BD6336" w:rsidP="00706C32">
            <w:pPr>
              <w:jc w:val="center"/>
              <w:rPr>
                <w:rFonts w:eastAsia="楷体"/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rFonts w:eastAsia="楷体"/>
              </w:rPr>
            </w:pPr>
          </w:p>
        </w:tc>
      </w:tr>
      <w:tr w:rsidR="00BD6336" w:rsidRPr="007E75C4" w:rsidTr="00706C32">
        <w:trPr>
          <w:trHeight w:val="555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  <w:r w:rsidRPr="007E75C4">
              <w:rPr>
                <w:color w:val="000000"/>
              </w:rPr>
              <w:t>10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</w:tr>
      <w:tr w:rsidR="00BD6336" w:rsidRPr="007E75C4" w:rsidTr="00706C32">
        <w:trPr>
          <w:trHeight w:val="583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  <w:r w:rsidRPr="007E75C4">
              <w:rPr>
                <w:color w:val="000000"/>
              </w:rPr>
              <w:t>11</w:t>
            </w: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</w:tr>
      <w:tr w:rsidR="00BD6336" w:rsidRPr="007E75C4" w:rsidTr="00706C32">
        <w:trPr>
          <w:trHeight w:val="555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left"/>
              <w:rPr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</w:tr>
      <w:tr w:rsidR="00BD6336" w:rsidRPr="007E75C4" w:rsidTr="00706C32">
        <w:trPr>
          <w:trHeight w:val="611"/>
          <w:jc w:val="center"/>
        </w:trPr>
        <w:tc>
          <w:tcPr>
            <w:tcW w:w="52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BD6336" w:rsidRPr="007E75C4" w:rsidRDefault="00BD6336" w:rsidP="00706C32">
            <w:pPr>
              <w:jc w:val="center"/>
              <w:rPr>
                <w:color w:val="000000"/>
              </w:rPr>
            </w:pPr>
          </w:p>
        </w:tc>
      </w:tr>
    </w:tbl>
    <w:p w:rsidR="00BD6336" w:rsidRPr="007E75C4" w:rsidRDefault="00BD6336" w:rsidP="00BD6336">
      <w:pPr>
        <w:tabs>
          <w:tab w:val="left" w:pos="2415"/>
        </w:tabs>
        <w:spacing w:beforeLines="50" w:line="276" w:lineRule="auto"/>
        <w:ind w:leftChars="-135" w:left="409" w:rightChars="-114" w:right="-239" w:hangingChars="346" w:hanging="692"/>
        <w:rPr>
          <w:rFonts w:eastAsia="华文细黑"/>
          <w:sz w:val="20"/>
          <w:szCs w:val="20"/>
        </w:rPr>
      </w:pPr>
      <w:r w:rsidRPr="007E75C4">
        <w:rPr>
          <w:rFonts w:eastAsia="华文细黑" w:hAnsi="华文细黑"/>
          <w:sz w:val="20"/>
          <w:szCs w:val="20"/>
        </w:rPr>
        <w:t>填表承诺：本公司所填测评调查表及项目明细表数据真实，公司承诺愿意承担上报虚假数据造成的所</w:t>
      </w:r>
    </w:p>
    <w:p w:rsidR="00BD6336" w:rsidRPr="007E75C4" w:rsidRDefault="00BD6336" w:rsidP="00BD6336">
      <w:pPr>
        <w:tabs>
          <w:tab w:val="left" w:pos="2415"/>
        </w:tabs>
        <w:spacing w:line="276" w:lineRule="auto"/>
        <w:ind w:leftChars="165" w:left="346" w:rightChars="-114" w:right="-239" w:firstLineChars="150" w:firstLine="300"/>
        <w:rPr>
          <w:rFonts w:eastAsia="华文细黑"/>
          <w:sz w:val="20"/>
          <w:szCs w:val="20"/>
        </w:rPr>
      </w:pPr>
      <w:r w:rsidRPr="007E75C4">
        <w:rPr>
          <w:rFonts w:eastAsia="华文细黑" w:hAnsi="华文细黑"/>
          <w:sz w:val="20"/>
          <w:szCs w:val="20"/>
        </w:rPr>
        <w:t>有后果。</w:t>
      </w:r>
    </w:p>
    <w:p w:rsidR="00BD6336" w:rsidRPr="007E75C4" w:rsidRDefault="00BD6336" w:rsidP="00BD6336">
      <w:pPr>
        <w:tabs>
          <w:tab w:val="left" w:pos="2415"/>
        </w:tabs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</w:p>
    <w:p w:rsidR="00BD6336" w:rsidRPr="007E75C4" w:rsidRDefault="00BD6336" w:rsidP="00BD6336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 w:hAnsi="华文细黑"/>
          <w:sz w:val="20"/>
          <w:szCs w:val="20"/>
        </w:rPr>
        <w:t>企业盖章</w:t>
      </w:r>
    </w:p>
    <w:p w:rsidR="00BD6336" w:rsidRPr="007E75C4" w:rsidRDefault="00BD6336" w:rsidP="00BD6336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</w:p>
    <w:p w:rsidR="00BD6336" w:rsidRPr="007E75C4" w:rsidRDefault="00BD6336" w:rsidP="00BD6336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>
        <w:rPr>
          <w:rFonts w:eastAsia="华文细黑" w:hint="eastAsia"/>
          <w:sz w:val="20"/>
          <w:szCs w:val="20"/>
        </w:rPr>
        <w:t xml:space="preserve">  </w:t>
      </w:r>
      <w:r w:rsidRPr="007E75C4">
        <w:rPr>
          <w:rFonts w:eastAsia="华文细黑" w:hAnsi="华文细黑"/>
          <w:sz w:val="20"/>
          <w:szCs w:val="20"/>
        </w:rPr>
        <w:t>日期</w:t>
      </w:r>
    </w:p>
    <w:p w:rsidR="00126A2A" w:rsidRDefault="00126A2A"/>
    <w:sectPr w:rsidR="00126A2A" w:rsidSect="0012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336"/>
    <w:rsid w:val="00126A2A"/>
    <w:rsid w:val="00BD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633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2019-10-28T02:50:00Z</dcterms:created>
  <dcterms:modified xsi:type="dcterms:W3CDTF">2019-10-28T02:50:00Z</dcterms:modified>
</cp:coreProperties>
</file>