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E" w:rsidRDefault="007537EE" w:rsidP="007537EE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表</w:t>
      </w:r>
      <w:r>
        <w:rPr>
          <w:rFonts w:eastAsia="华文细黑"/>
          <w:b/>
          <w:sz w:val="28"/>
          <w:szCs w:val="28"/>
        </w:rPr>
        <w:t>8  202</w:t>
      </w:r>
      <w:r>
        <w:rPr>
          <w:rFonts w:eastAsia="华文细黑" w:hint="eastAsia"/>
          <w:b/>
          <w:sz w:val="28"/>
          <w:szCs w:val="28"/>
        </w:rPr>
        <w:t>1</w:t>
      </w:r>
      <w:r>
        <w:rPr>
          <w:rFonts w:eastAsia="华文细黑"/>
          <w:b/>
          <w:sz w:val="28"/>
          <w:szCs w:val="28"/>
        </w:rPr>
        <w:t>中国房地产开发企业优采建筑设计机构</w:t>
      </w:r>
    </w:p>
    <w:p w:rsidR="007537EE" w:rsidRDefault="007537EE" w:rsidP="007537EE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t>企业调研表</w:t>
      </w:r>
    </w:p>
    <w:p w:rsidR="007537EE" w:rsidRDefault="007537EE" w:rsidP="007537EE">
      <w:pPr>
        <w:spacing w:line="276" w:lineRule="auto"/>
        <w:ind w:leftChars="-337" w:left="-708" w:firstLineChars="300" w:firstLine="631"/>
        <w:rPr>
          <w:rFonts w:eastAsia="华文细黑"/>
          <w:b/>
          <w:szCs w:val="21"/>
        </w:rPr>
      </w:pPr>
      <w:r>
        <w:rPr>
          <w:rFonts w:eastAsia="华文细黑"/>
          <w:b/>
          <w:szCs w:val="21"/>
        </w:rPr>
        <w:t>填表说明：</w:t>
      </w:r>
    </w:p>
    <w:p w:rsidR="007537EE" w:rsidRDefault="007537EE" w:rsidP="007537EE">
      <w:pPr>
        <w:numPr>
          <w:ilvl w:val="0"/>
          <w:numId w:val="1"/>
        </w:numPr>
        <w:spacing w:line="276" w:lineRule="auto"/>
        <w:ind w:rightChars="40" w:right="84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本次调研数据范围主要为</w:t>
      </w:r>
      <w:r>
        <w:rPr>
          <w:rFonts w:eastAsia="华文细黑"/>
          <w:sz w:val="20"/>
          <w:szCs w:val="20"/>
        </w:rPr>
        <w:t>20</w:t>
      </w:r>
      <w:r>
        <w:rPr>
          <w:rFonts w:eastAsia="华文细黑" w:hint="eastAsia"/>
          <w:sz w:val="20"/>
          <w:szCs w:val="20"/>
        </w:rPr>
        <w:t>20</w:t>
      </w:r>
      <w:r>
        <w:rPr>
          <w:rFonts w:eastAsia="华文细黑"/>
          <w:sz w:val="20"/>
          <w:szCs w:val="20"/>
        </w:rPr>
        <w:t>年度，财务与经营类情况数据以</w:t>
      </w:r>
      <w:r>
        <w:rPr>
          <w:rFonts w:eastAsia="华文细黑"/>
          <w:sz w:val="20"/>
          <w:szCs w:val="20"/>
        </w:rPr>
        <w:t>20</w:t>
      </w:r>
      <w:r>
        <w:rPr>
          <w:rFonts w:eastAsia="华文细黑" w:hint="eastAsia"/>
          <w:sz w:val="20"/>
          <w:szCs w:val="20"/>
        </w:rPr>
        <w:t>20</w:t>
      </w:r>
      <w:r>
        <w:rPr>
          <w:rFonts w:eastAsia="华文细黑"/>
          <w:sz w:val="20"/>
          <w:szCs w:val="20"/>
        </w:rPr>
        <w:t>年为必填数据，并以</w:t>
      </w:r>
      <w:r>
        <w:rPr>
          <w:rFonts w:eastAsia="华文细黑" w:hint="eastAsia"/>
          <w:sz w:val="20"/>
          <w:szCs w:val="20"/>
        </w:rPr>
        <w:t>2020</w:t>
      </w:r>
      <w:r>
        <w:rPr>
          <w:rFonts w:eastAsia="华文细黑"/>
          <w:sz w:val="20"/>
          <w:szCs w:val="20"/>
        </w:rPr>
        <w:t>年优先填写；</w:t>
      </w:r>
    </w:p>
    <w:p w:rsidR="007537EE" w:rsidRDefault="007537EE" w:rsidP="007537EE">
      <w:pPr>
        <w:numPr>
          <w:ilvl w:val="0"/>
          <w:numId w:val="1"/>
        </w:numPr>
        <w:spacing w:line="276" w:lineRule="auto"/>
        <w:ind w:rightChars="40" w:right="84"/>
        <w:rPr>
          <w:rFonts w:eastAsia="华文细黑"/>
          <w:sz w:val="22"/>
          <w:szCs w:val="22"/>
        </w:rPr>
      </w:pPr>
      <w:r>
        <w:rPr>
          <w:rFonts w:eastAsia="华文细黑"/>
          <w:sz w:val="20"/>
          <w:szCs w:val="20"/>
        </w:rPr>
        <w:t>请尽量完整填写，企业填报情况将影响</w:t>
      </w:r>
      <w:r>
        <w:rPr>
          <w:rFonts w:eastAsia="华文细黑" w:hint="eastAsia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结果。</w:t>
      </w:r>
    </w:p>
    <w:p w:rsidR="007537EE" w:rsidRDefault="007537EE" w:rsidP="007537EE">
      <w:pPr>
        <w:numPr>
          <w:ilvl w:val="0"/>
          <w:numId w:val="1"/>
        </w:numPr>
        <w:spacing w:line="276" w:lineRule="auto"/>
        <w:ind w:rightChars="40" w:right="84"/>
        <w:rPr>
          <w:rFonts w:eastAsia="华文细黑"/>
          <w:sz w:val="22"/>
          <w:szCs w:val="22"/>
        </w:rPr>
      </w:pPr>
      <w:r>
        <w:rPr>
          <w:rFonts w:eastAsia="华文细黑" w:hint="eastAsia"/>
          <w:sz w:val="20"/>
          <w:szCs w:val="20"/>
        </w:rPr>
        <w:t>填写截止时间为</w:t>
      </w:r>
      <w:r>
        <w:rPr>
          <w:rFonts w:eastAsia="华文细黑" w:hint="eastAsia"/>
          <w:sz w:val="20"/>
          <w:szCs w:val="20"/>
        </w:rPr>
        <w:t>2</w:t>
      </w:r>
      <w:r>
        <w:rPr>
          <w:rFonts w:eastAsia="华文细黑"/>
          <w:sz w:val="20"/>
          <w:szCs w:val="20"/>
        </w:rPr>
        <w:t>021</w:t>
      </w:r>
      <w:r>
        <w:rPr>
          <w:rFonts w:eastAsia="华文细黑" w:hint="eastAsia"/>
          <w:sz w:val="20"/>
          <w:szCs w:val="20"/>
        </w:rPr>
        <w:t>年</w:t>
      </w:r>
      <w:r>
        <w:rPr>
          <w:rFonts w:eastAsia="华文细黑" w:hint="eastAsia"/>
          <w:sz w:val="20"/>
          <w:szCs w:val="20"/>
        </w:rPr>
        <w:t>1</w:t>
      </w:r>
      <w:r>
        <w:rPr>
          <w:rFonts w:eastAsia="华文细黑" w:hint="eastAsia"/>
          <w:sz w:val="20"/>
          <w:szCs w:val="20"/>
        </w:rPr>
        <w:t>月</w:t>
      </w:r>
      <w:r>
        <w:rPr>
          <w:rFonts w:eastAsia="华文细黑" w:hint="eastAsia"/>
          <w:sz w:val="20"/>
          <w:szCs w:val="20"/>
        </w:rPr>
        <w:t>3</w:t>
      </w:r>
      <w:r>
        <w:rPr>
          <w:rFonts w:eastAsia="华文细黑"/>
          <w:sz w:val="20"/>
          <w:szCs w:val="20"/>
        </w:rPr>
        <w:t>1</w:t>
      </w:r>
      <w:r>
        <w:rPr>
          <w:rFonts w:eastAsia="华文细黑" w:hint="eastAsia"/>
          <w:sz w:val="20"/>
          <w:szCs w:val="20"/>
        </w:rPr>
        <w:t>日</w:t>
      </w:r>
    </w:p>
    <w:tbl>
      <w:tblPr>
        <w:tblW w:w="8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2698"/>
        <w:gridCol w:w="517"/>
        <w:gridCol w:w="901"/>
        <w:gridCol w:w="141"/>
        <w:gridCol w:w="567"/>
        <w:gridCol w:w="851"/>
        <w:gridCol w:w="1610"/>
      </w:tblGrid>
      <w:tr w:rsidR="007537EE" w:rsidTr="006C1A32">
        <w:trPr>
          <w:trHeight w:val="454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一．基本信息</w:t>
            </w:r>
          </w:p>
        </w:tc>
      </w:tr>
      <w:tr w:rsidR="007537EE" w:rsidTr="006C1A32">
        <w:trPr>
          <w:trHeight w:val="45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（集团）</w:t>
            </w:r>
          </w:p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45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分支机构数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董事长</w:t>
            </w:r>
            <w:r>
              <w:rPr>
                <w:rFonts w:eastAsia="华文细黑"/>
                <w:kern w:val="0"/>
                <w:sz w:val="22"/>
                <w:szCs w:val="22"/>
              </w:rPr>
              <w:t>/</w:t>
            </w:r>
            <w:r>
              <w:rPr>
                <w:rFonts w:eastAsia="华文细黑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45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45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E-mail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传真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45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邮编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2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企业简介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8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主要服务领域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8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新增业务领域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8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企业所获荣誉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8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房地产开发商主要战略合作伙伴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411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二．企业规模</w:t>
            </w:r>
          </w:p>
        </w:tc>
      </w:tr>
      <w:tr w:rsidR="007537EE" w:rsidTr="006C1A32">
        <w:trPr>
          <w:trHeight w:val="68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企业总人数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雇佣的建筑师人数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8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具备资质等级的建筑师人数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具备资质的规划设计人数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8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其他设计师</w:t>
            </w:r>
          </w:p>
        </w:tc>
        <w:tc>
          <w:tcPr>
            <w:tcW w:w="3215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境外人数</w:t>
            </w:r>
          </w:p>
        </w:tc>
        <w:tc>
          <w:tcPr>
            <w:tcW w:w="3028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560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lastRenderedPageBreak/>
              <w:t>三．企业设计资质等级（请勾选）</w:t>
            </w:r>
          </w:p>
        </w:tc>
      </w:tr>
      <w:tr w:rsidR="007537EE" w:rsidTr="006C1A32">
        <w:trPr>
          <w:trHeight w:val="699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2"/>
            <w:vAlign w:val="center"/>
          </w:tcPr>
          <w:p w:rsidR="007537EE" w:rsidRDefault="007537EE" w:rsidP="006C1A32"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丙级</w:t>
            </w:r>
          </w:p>
        </w:tc>
      </w:tr>
      <w:tr w:rsidR="007537EE" w:rsidTr="006C1A32">
        <w:trPr>
          <w:trHeight w:val="6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景观设计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2"/>
            <w:vAlign w:val="center"/>
          </w:tcPr>
          <w:p w:rsidR="007537EE" w:rsidRDefault="007537EE" w:rsidP="006C1A32"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丙级</w:t>
            </w:r>
          </w:p>
        </w:tc>
      </w:tr>
      <w:tr w:rsidR="007537EE" w:rsidTr="006C1A32">
        <w:trPr>
          <w:trHeight w:val="653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2"/>
            <w:vAlign w:val="center"/>
          </w:tcPr>
          <w:p w:rsidR="007537EE" w:rsidRDefault="007537EE" w:rsidP="006C1A32"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丙级</w:t>
            </w:r>
          </w:p>
        </w:tc>
      </w:tr>
      <w:tr w:rsidR="007537EE" w:rsidTr="006C1A32">
        <w:trPr>
          <w:trHeight w:val="609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其它</w:t>
            </w:r>
          </w:p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（请注明）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525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四．</w:t>
            </w:r>
            <w:r>
              <w:rPr>
                <w:rFonts w:eastAsia="华文细黑"/>
                <w:b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b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b/>
                <w:kern w:val="0"/>
                <w:sz w:val="22"/>
                <w:szCs w:val="22"/>
              </w:rPr>
              <w:t>年建筑设计营业收入</w:t>
            </w:r>
          </w:p>
        </w:tc>
      </w:tr>
      <w:tr w:rsidR="007537EE" w:rsidTr="006C1A32">
        <w:trPr>
          <w:trHeight w:val="868"/>
        </w:trPr>
        <w:tc>
          <w:tcPr>
            <w:tcW w:w="4126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年度建筑设计的营业收入</w:t>
            </w:r>
          </w:p>
        </w:tc>
        <w:tc>
          <w:tcPr>
            <w:tcW w:w="4587" w:type="dxa"/>
            <w:gridSpan w:val="6"/>
            <w:vAlign w:val="center"/>
          </w:tcPr>
          <w:p w:rsidR="007537EE" w:rsidRDefault="007537EE" w:rsidP="006C1A32"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人民币：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>万元</w:t>
            </w:r>
          </w:p>
        </w:tc>
      </w:tr>
      <w:tr w:rsidR="007537EE" w:rsidTr="006C1A32">
        <w:trPr>
          <w:trHeight w:val="852"/>
        </w:trPr>
        <w:tc>
          <w:tcPr>
            <w:tcW w:w="4126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kern w:val="0"/>
                <w:sz w:val="22"/>
                <w:szCs w:val="22"/>
              </w:rPr>
              <w:t>年度建筑设计的合同额</w:t>
            </w:r>
          </w:p>
        </w:tc>
        <w:tc>
          <w:tcPr>
            <w:tcW w:w="4587" w:type="dxa"/>
            <w:gridSpan w:val="6"/>
            <w:vAlign w:val="center"/>
          </w:tcPr>
          <w:p w:rsidR="007537EE" w:rsidRDefault="007537EE" w:rsidP="006C1A32"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人民币：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>万元</w:t>
            </w:r>
          </w:p>
        </w:tc>
      </w:tr>
      <w:tr w:rsidR="007537EE" w:rsidTr="006C1A32">
        <w:trPr>
          <w:trHeight w:val="978"/>
        </w:trPr>
        <w:tc>
          <w:tcPr>
            <w:tcW w:w="4126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sz w:val="22"/>
                <w:szCs w:val="22"/>
              </w:rPr>
              <w:t>、</w:t>
            </w: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19</w:t>
            </w:r>
            <w:r>
              <w:rPr>
                <w:rFonts w:eastAsia="华文细黑"/>
                <w:kern w:val="0"/>
                <w:sz w:val="22"/>
                <w:szCs w:val="22"/>
              </w:rPr>
              <w:t>年度完成的建筑设计面积（不包括规划项目）</w:t>
            </w:r>
          </w:p>
        </w:tc>
        <w:tc>
          <w:tcPr>
            <w:tcW w:w="4587" w:type="dxa"/>
            <w:gridSpan w:val="6"/>
            <w:vAlign w:val="center"/>
          </w:tcPr>
          <w:p w:rsidR="007537EE" w:rsidRDefault="007537EE" w:rsidP="006C1A32"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面积：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>万平方米</w:t>
            </w:r>
          </w:p>
        </w:tc>
      </w:tr>
      <w:tr w:rsidR="007537EE" w:rsidTr="006C1A32">
        <w:trPr>
          <w:trHeight w:val="836"/>
        </w:trPr>
        <w:tc>
          <w:tcPr>
            <w:tcW w:w="4126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sz w:val="22"/>
                <w:szCs w:val="22"/>
              </w:rPr>
              <w:t>、</w:t>
            </w:r>
            <w:r>
              <w:rPr>
                <w:rFonts w:eastAsia="华文细黑"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kern w:val="0"/>
                <w:sz w:val="22"/>
                <w:szCs w:val="22"/>
              </w:rPr>
              <w:t>19</w:t>
            </w:r>
            <w:r>
              <w:rPr>
                <w:rFonts w:eastAsia="华文细黑"/>
                <w:kern w:val="0"/>
                <w:sz w:val="22"/>
                <w:szCs w:val="22"/>
              </w:rPr>
              <w:t>年度完成的规划设计面积</w:t>
            </w:r>
          </w:p>
        </w:tc>
        <w:tc>
          <w:tcPr>
            <w:tcW w:w="4587" w:type="dxa"/>
            <w:gridSpan w:val="6"/>
            <w:vAlign w:val="center"/>
          </w:tcPr>
          <w:p w:rsidR="007537EE" w:rsidRDefault="007537EE" w:rsidP="006C1A32">
            <w:pPr>
              <w:widowControl/>
              <w:ind w:firstLine="480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面积：</w:t>
            </w:r>
            <w:r>
              <w:rPr>
                <w:rFonts w:eastAsia="华文细黑"/>
                <w:kern w:val="0"/>
                <w:sz w:val="22"/>
                <w:szCs w:val="22"/>
                <w:u w:val="single"/>
              </w:rPr>
              <w:t>万平方米</w:t>
            </w:r>
          </w:p>
        </w:tc>
      </w:tr>
      <w:tr w:rsidR="007537EE" w:rsidTr="006C1A32">
        <w:trPr>
          <w:trHeight w:val="550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b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kern w:val="0"/>
                <w:sz w:val="22"/>
                <w:szCs w:val="22"/>
              </w:rPr>
              <w:t>五．</w:t>
            </w:r>
            <w:r>
              <w:rPr>
                <w:rFonts w:eastAsia="华文细黑"/>
                <w:b/>
                <w:kern w:val="0"/>
                <w:sz w:val="22"/>
                <w:szCs w:val="22"/>
              </w:rPr>
              <w:t>20</w:t>
            </w:r>
            <w:r>
              <w:rPr>
                <w:rFonts w:eastAsia="华文细黑" w:hint="eastAsia"/>
                <w:b/>
                <w:kern w:val="0"/>
                <w:sz w:val="22"/>
                <w:szCs w:val="22"/>
              </w:rPr>
              <w:t>20</w:t>
            </w:r>
            <w:r>
              <w:rPr>
                <w:rFonts w:eastAsia="华文细黑"/>
                <w:b/>
                <w:kern w:val="0"/>
                <w:sz w:val="22"/>
                <w:szCs w:val="22"/>
              </w:rPr>
              <w:t>年度承接的建筑设计项目名称</w:t>
            </w:r>
            <w:r>
              <w:rPr>
                <w:rFonts w:eastAsia="华文细黑"/>
                <w:b/>
                <w:sz w:val="22"/>
                <w:szCs w:val="22"/>
              </w:rPr>
              <w:t>、地点、数量</w:t>
            </w:r>
          </w:p>
        </w:tc>
      </w:tr>
      <w:tr w:rsidR="007537EE" w:rsidTr="006C1A32">
        <w:trPr>
          <w:trHeight w:val="1947"/>
        </w:trPr>
        <w:tc>
          <w:tcPr>
            <w:tcW w:w="1428" w:type="dxa"/>
            <w:vAlign w:val="center"/>
          </w:tcPr>
          <w:p w:rsidR="007537EE" w:rsidRDefault="007537EE" w:rsidP="006C1A32">
            <w:pPr>
              <w:spacing w:line="276" w:lineRule="auto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商业建筑</w:t>
            </w:r>
            <w:r>
              <w:rPr>
                <w:rFonts w:eastAsia="华文细黑"/>
                <w:color w:val="262626"/>
                <w:sz w:val="22"/>
                <w:szCs w:val="22"/>
              </w:rPr>
              <w:t>（含购物中心、餐厅、酒店、综合体及更新改造类等）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 w:rsidR="007537EE" w:rsidTr="006C1A32">
        <w:trPr>
          <w:trHeight w:val="1993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spacing w:before="240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旅游建筑（含酒店</w:t>
            </w:r>
            <w:r>
              <w:rPr>
                <w:rFonts w:eastAsia="华文细黑"/>
                <w:color w:val="262626"/>
                <w:sz w:val="22"/>
                <w:szCs w:val="22"/>
              </w:rPr>
              <w:t>、民宿、度假村、游客中心、体验中心、娱乐空间等）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 w:rsidR="007537EE" w:rsidTr="006C1A32">
        <w:trPr>
          <w:trHeight w:val="114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医疗养老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 w:rsidR="007537EE" w:rsidTr="006C1A32">
        <w:trPr>
          <w:trHeight w:val="1338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lastRenderedPageBreak/>
              <w:t>住宅建筑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 w:rsidR="007537EE" w:rsidTr="006C1A32">
        <w:trPr>
          <w:trHeight w:val="66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285" w:type="dxa"/>
            <w:gridSpan w:val="7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名称／地点／数量：</w:t>
            </w:r>
          </w:p>
        </w:tc>
      </w:tr>
      <w:tr w:rsidR="007537EE" w:rsidTr="006C1A32">
        <w:trPr>
          <w:trHeight w:val="664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spacing w:line="276" w:lineRule="auto"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bCs/>
                <w:color w:val="000000"/>
                <w:sz w:val="22"/>
                <w:szCs w:val="22"/>
              </w:rPr>
              <w:t>六．请勾选企业擅长的建筑设计领域（可多选）以及相应资质，填写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202</w:t>
            </w:r>
            <w:r>
              <w:rPr>
                <w:rFonts w:eastAsia="华文细黑" w:hint="eastAsia"/>
                <w:b/>
                <w:color w:val="000000"/>
                <w:sz w:val="22"/>
                <w:szCs w:val="22"/>
              </w:rPr>
              <w:t>0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年度服务的甲方（房地产商）名称、项目名称、项目地点及项目进程（截止至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20</w:t>
            </w:r>
            <w:r>
              <w:rPr>
                <w:rFonts w:eastAsia="华文细黑" w:hint="eastAsia"/>
                <w:b/>
                <w:color w:val="000000"/>
                <w:sz w:val="22"/>
                <w:szCs w:val="22"/>
              </w:rPr>
              <w:t>20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年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12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月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31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日），并提供项目的文字介绍和图片。</w:t>
            </w:r>
          </w:p>
        </w:tc>
      </w:tr>
      <w:tr w:rsidR="007537EE" w:rsidTr="006C1A32">
        <w:trPr>
          <w:trHeight w:val="471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建筑设计</w:t>
            </w: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项目进程</w:t>
            </w: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开发商</w:t>
            </w: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631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室内设计</w:t>
            </w: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项目进程</w:t>
            </w: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开发商</w:t>
            </w: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592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lastRenderedPageBreak/>
              <w:t>其他设计</w:t>
            </w: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项目进程</w:t>
            </w: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开发商</w:t>
            </w:r>
          </w:p>
        </w:tc>
      </w:tr>
      <w:tr w:rsidR="007537EE" w:rsidTr="006C1A32">
        <w:trPr>
          <w:trHeight w:val="624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592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870"/>
        </w:trPr>
        <w:tc>
          <w:tcPr>
            <w:tcW w:w="8713" w:type="dxa"/>
            <w:gridSpan w:val="8"/>
            <w:vAlign w:val="center"/>
          </w:tcPr>
          <w:p w:rsidR="007537EE" w:rsidRDefault="007537EE" w:rsidP="006C1A32">
            <w:pPr>
              <w:spacing w:line="276" w:lineRule="auto"/>
              <w:rPr>
                <w:rFonts w:eastAsia="华文细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华文细黑"/>
                <w:b/>
                <w:color w:val="000000"/>
                <w:sz w:val="22"/>
                <w:szCs w:val="22"/>
              </w:rPr>
              <w:t>七．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20</w:t>
            </w:r>
            <w:r>
              <w:rPr>
                <w:rFonts w:eastAsia="华文细黑" w:hint="eastAsia"/>
                <w:b/>
                <w:color w:val="000000"/>
                <w:sz w:val="22"/>
                <w:szCs w:val="22"/>
              </w:rPr>
              <w:t>21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中国</w:t>
            </w:r>
            <w:r>
              <w:rPr>
                <w:b/>
                <w:color w:val="000000"/>
                <w:sz w:val="22"/>
                <w:szCs w:val="22"/>
              </w:rPr>
              <w:t>房地产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开发企业优采建筑设计机构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·</w:t>
            </w:r>
            <w:r>
              <w:rPr>
                <w:rFonts w:eastAsia="华文细黑"/>
                <w:b/>
                <w:color w:val="000000"/>
                <w:sz w:val="22"/>
                <w:szCs w:val="22"/>
              </w:rPr>
              <w:t>当年完工的最值得关注的建筑</w:t>
            </w:r>
          </w:p>
        </w:tc>
      </w:tr>
      <w:tr w:rsidR="007537EE" w:rsidTr="006C1A32">
        <w:trPr>
          <w:trHeight w:val="870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地点</w:t>
            </w: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jc w:val="left"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开发商／业主</w:t>
            </w: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  <w:r>
              <w:rPr>
                <w:rFonts w:eastAsia="华文细黑"/>
                <w:kern w:val="0"/>
                <w:sz w:val="22"/>
                <w:szCs w:val="22"/>
              </w:rPr>
              <w:t>推荐理由</w:t>
            </w:r>
          </w:p>
        </w:tc>
      </w:tr>
      <w:tr w:rsidR="007537EE" w:rsidTr="006C1A32">
        <w:trPr>
          <w:trHeight w:val="609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  <w:tr w:rsidR="007537EE" w:rsidTr="006C1A32">
        <w:trPr>
          <w:trHeight w:val="559"/>
        </w:trPr>
        <w:tc>
          <w:tcPr>
            <w:tcW w:w="1428" w:type="dxa"/>
            <w:vAlign w:val="center"/>
          </w:tcPr>
          <w:p w:rsidR="007537EE" w:rsidRDefault="007537EE" w:rsidP="006C1A32">
            <w:pPr>
              <w:widowControl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37EE" w:rsidRDefault="007537EE" w:rsidP="006C1A32">
            <w:pPr>
              <w:widowControl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7537EE" w:rsidRDefault="007537EE" w:rsidP="006C1A32">
            <w:pPr>
              <w:widowControl/>
              <w:ind w:firstLine="480"/>
              <w:jc w:val="center"/>
              <w:rPr>
                <w:rFonts w:eastAsia="华文细黑"/>
                <w:kern w:val="0"/>
                <w:sz w:val="22"/>
                <w:szCs w:val="22"/>
              </w:rPr>
            </w:pPr>
          </w:p>
        </w:tc>
      </w:tr>
    </w:tbl>
    <w:p w:rsidR="007537EE" w:rsidRDefault="007537EE" w:rsidP="007537EE">
      <w:pPr>
        <w:widowControl/>
        <w:adjustRightInd w:val="0"/>
        <w:snapToGrid w:val="0"/>
        <w:spacing w:line="440" w:lineRule="exact"/>
        <w:rPr>
          <w:rFonts w:eastAsia="华文细黑"/>
          <w:sz w:val="22"/>
          <w:szCs w:val="22"/>
        </w:rPr>
      </w:pPr>
    </w:p>
    <w:p w:rsidR="007537EE" w:rsidRDefault="007537EE" w:rsidP="007537EE">
      <w:pPr>
        <w:spacing w:line="276" w:lineRule="auto"/>
        <w:jc w:val="center"/>
        <w:rPr>
          <w:rFonts w:eastAsia="华文细黑"/>
          <w:color w:val="262626"/>
          <w:sz w:val="22"/>
          <w:szCs w:val="22"/>
        </w:rPr>
      </w:pPr>
      <w:r>
        <w:rPr>
          <w:rFonts w:eastAsia="华文细黑"/>
          <w:b/>
          <w:bCs/>
          <w:color w:val="262626"/>
          <w:sz w:val="22"/>
          <w:szCs w:val="22"/>
        </w:rPr>
        <w:t>声明</w:t>
      </w:r>
    </w:p>
    <w:p w:rsidR="007537EE" w:rsidRDefault="007537EE" w:rsidP="007537EE">
      <w:pPr>
        <w:spacing w:line="276" w:lineRule="auto"/>
        <w:ind w:leftChars="200" w:left="420"/>
        <w:rPr>
          <w:rFonts w:eastAsia="华文细黑"/>
          <w:color w:val="262626"/>
          <w:sz w:val="22"/>
          <w:szCs w:val="22"/>
        </w:rPr>
      </w:pPr>
      <w:r>
        <w:rPr>
          <w:rFonts w:eastAsia="华文细黑"/>
          <w:color w:val="262626"/>
          <w:sz w:val="22"/>
          <w:szCs w:val="22"/>
        </w:rPr>
        <w:t>本公司在此特别声明，我们担保所提供的数据都真实、准确。</w:t>
      </w:r>
      <w:r>
        <w:rPr>
          <w:rFonts w:eastAsia="华文细黑"/>
          <w:color w:val="262626"/>
          <w:sz w:val="22"/>
          <w:szCs w:val="22"/>
        </w:rPr>
        <w:cr/>
      </w:r>
      <w:r>
        <w:rPr>
          <w:rFonts w:eastAsia="华文细黑"/>
          <w:color w:val="262626"/>
          <w:sz w:val="22"/>
          <w:szCs w:val="22"/>
        </w:rPr>
        <w:t>负责人签名并公司盖章</w:t>
      </w:r>
      <w:r>
        <w:rPr>
          <w:rFonts w:eastAsia="华文细黑"/>
          <w:color w:val="262626"/>
          <w:sz w:val="22"/>
          <w:szCs w:val="22"/>
        </w:rPr>
        <w:cr/>
      </w:r>
    </w:p>
    <w:p w:rsidR="007537EE" w:rsidRDefault="007537EE" w:rsidP="007537EE">
      <w:pPr>
        <w:spacing w:line="276" w:lineRule="auto"/>
        <w:ind w:firstLineChars="300" w:firstLine="660"/>
        <w:rPr>
          <w:rFonts w:eastAsia="华文细黑"/>
          <w:szCs w:val="21"/>
        </w:rPr>
      </w:pPr>
      <w:r>
        <w:rPr>
          <w:rFonts w:eastAsia="华文细黑"/>
          <w:color w:val="262626"/>
          <w:sz w:val="22"/>
          <w:szCs w:val="22"/>
        </w:rPr>
        <w:t>签字：盖章：日期：</w:t>
      </w:r>
    </w:p>
    <w:p w:rsidR="007537EE" w:rsidRDefault="007537EE" w:rsidP="007537EE">
      <w:pPr>
        <w:spacing w:line="276" w:lineRule="auto"/>
        <w:rPr>
          <w:rFonts w:eastAsia="华文细黑"/>
          <w:szCs w:val="21"/>
        </w:rPr>
      </w:pPr>
    </w:p>
    <w:p w:rsidR="007537EE" w:rsidRDefault="007537EE" w:rsidP="007537EE">
      <w:pPr>
        <w:spacing w:line="276" w:lineRule="auto"/>
        <w:ind w:leftChars="-337" w:left="-708" w:firstLineChars="300" w:firstLine="600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填表说明：</w:t>
      </w:r>
    </w:p>
    <w:p w:rsidR="007537EE" w:rsidRDefault="007537EE" w:rsidP="007537EE">
      <w:pPr>
        <w:numPr>
          <w:ilvl w:val="0"/>
          <w:numId w:val="2"/>
        </w:numPr>
        <w:spacing w:line="276" w:lineRule="auto"/>
        <w:ind w:rightChars="40" w:right="84"/>
        <w:jc w:val="left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推荐函是</w:t>
      </w:r>
      <w:r>
        <w:rPr>
          <w:rFonts w:eastAsia="华文细黑"/>
          <w:sz w:val="20"/>
          <w:szCs w:val="20"/>
        </w:rPr>
        <w:t>2020</w:t>
      </w:r>
      <w:r>
        <w:rPr>
          <w:rFonts w:eastAsia="华文细黑"/>
          <w:sz w:val="20"/>
          <w:szCs w:val="20"/>
        </w:rPr>
        <w:t>年</w:t>
      </w:r>
      <w:r>
        <w:rPr>
          <w:rFonts w:eastAsia="华文细黑" w:hint="eastAsia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重要参考依据，企业至少提供不少于</w:t>
      </w:r>
      <w:r>
        <w:rPr>
          <w:rFonts w:eastAsia="华文细黑"/>
          <w:sz w:val="20"/>
          <w:szCs w:val="20"/>
        </w:rPr>
        <w:t>2</w:t>
      </w:r>
      <w:r>
        <w:rPr>
          <w:rFonts w:eastAsia="华文细黑"/>
          <w:sz w:val="20"/>
          <w:szCs w:val="20"/>
        </w:rPr>
        <w:t>份符合表</w:t>
      </w:r>
      <w:r>
        <w:rPr>
          <w:rFonts w:eastAsia="华文细黑"/>
          <w:sz w:val="20"/>
          <w:szCs w:val="20"/>
        </w:rPr>
        <w:t>1</w:t>
      </w:r>
      <w:r>
        <w:rPr>
          <w:rFonts w:eastAsia="华文细黑"/>
          <w:sz w:val="20"/>
          <w:szCs w:val="20"/>
        </w:rPr>
        <w:t>中业绩证明的推荐函；</w:t>
      </w:r>
    </w:p>
    <w:p w:rsidR="007537EE" w:rsidRDefault="007537EE" w:rsidP="007537EE">
      <w:pPr>
        <w:numPr>
          <w:ilvl w:val="0"/>
          <w:numId w:val="2"/>
        </w:numPr>
        <w:spacing w:line="276" w:lineRule="auto"/>
        <w:ind w:rightChars="40" w:right="84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如不填则打上</w:t>
      </w:r>
      <w:r>
        <w:rPr>
          <w:rFonts w:eastAsia="华文细黑"/>
          <w:sz w:val="20"/>
          <w:szCs w:val="20"/>
        </w:rPr>
        <w:t>“\”</w:t>
      </w:r>
      <w:r>
        <w:rPr>
          <w:rFonts w:eastAsia="华文细黑"/>
          <w:sz w:val="20"/>
          <w:szCs w:val="20"/>
        </w:rPr>
        <w:t>号，比如</w:t>
      </w:r>
      <w:r>
        <w:rPr>
          <w:rFonts w:eastAsia="华文细黑"/>
          <w:sz w:val="20"/>
          <w:szCs w:val="20"/>
        </w:rPr>
        <w:t>“</w:t>
      </w:r>
      <w:r>
        <w:rPr>
          <w:rFonts w:eastAsia="华文细黑"/>
          <w:sz w:val="20"/>
          <w:szCs w:val="20"/>
        </w:rPr>
        <w:t>获得过</w:t>
      </w:r>
      <w:r>
        <w:rPr>
          <w:rFonts w:eastAsia="华文细黑"/>
          <w:sz w:val="20"/>
          <w:szCs w:val="20"/>
          <w:u w:val="single"/>
        </w:rPr>
        <w:t>\</w:t>
      </w:r>
      <w:r>
        <w:rPr>
          <w:rFonts w:eastAsia="华文细黑"/>
          <w:sz w:val="20"/>
          <w:szCs w:val="20"/>
        </w:rPr>
        <w:t>荣誉</w:t>
      </w:r>
      <w:r>
        <w:rPr>
          <w:rFonts w:eastAsia="华文细黑"/>
          <w:sz w:val="20"/>
          <w:szCs w:val="20"/>
        </w:rPr>
        <w:t>”</w:t>
      </w:r>
      <w:r>
        <w:rPr>
          <w:rFonts w:eastAsia="华文细黑"/>
          <w:sz w:val="20"/>
          <w:szCs w:val="20"/>
        </w:rPr>
        <w:t>；</w:t>
      </w:r>
    </w:p>
    <w:p w:rsidR="007537EE" w:rsidRDefault="007537EE" w:rsidP="007537EE">
      <w:pPr>
        <w:numPr>
          <w:ilvl w:val="0"/>
          <w:numId w:val="2"/>
        </w:numPr>
        <w:spacing w:line="276" w:lineRule="auto"/>
        <w:ind w:rightChars="40" w:right="84"/>
        <w:rPr>
          <w:rFonts w:eastAsia="华文细黑"/>
          <w:sz w:val="20"/>
          <w:szCs w:val="20"/>
        </w:rPr>
      </w:pPr>
      <w:r>
        <w:rPr>
          <w:rFonts w:eastAsia="华文细黑"/>
          <w:sz w:val="20"/>
          <w:szCs w:val="20"/>
        </w:rPr>
        <w:t>提供</w:t>
      </w:r>
      <w:r>
        <w:rPr>
          <w:rFonts w:eastAsia="华文细黑"/>
          <w:sz w:val="20"/>
          <w:szCs w:val="20"/>
        </w:rPr>
        <w:t>3</w:t>
      </w:r>
      <w:r>
        <w:rPr>
          <w:rFonts w:eastAsia="华文细黑"/>
          <w:sz w:val="20"/>
          <w:szCs w:val="20"/>
        </w:rPr>
        <w:t>份推荐函以上将视完整度及推荐企业权重在</w:t>
      </w:r>
      <w:r>
        <w:rPr>
          <w:rFonts w:eastAsia="华文细黑" w:hint="eastAsia"/>
          <w:sz w:val="20"/>
          <w:szCs w:val="20"/>
        </w:rPr>
        <w:t>调研</w:t>
      </w:r>
      <w:r>
        <w:rPr>
          <w:rFonts w:eastAsia="华文细黑"/>
          <w:sz w:val="20"/>
          <w:szCs w:val="20"/>
        </w:rPr>
        <w:t>统计中获得专家推荐分</w:t>
      </w:r>
      <w:r>
        <w:rPr>
          <w:rFonts w:eastAsia="华文细黑"/>
          <w:sz w:val="20"/>
          <w:szCs w:val="20"/>
        </w:rPr>
        <w:t>1-5</w:t>
      </w:r>
      <w:r>
        <w:rPr>
          <w:rFonts w:eastAsia="华文细黑"/>
          <w:sz w:val="20"/>
          <w:szCs w:val="20"/>
        </w:rPr>
        <w:t>分。</w:t>
      </w:r>
    </w:p>
    <w:p w:rsidR="007537EE" w:rsidRDefault="007537EE" w:rsidP="007537EE">
      <w:pPr>
        <w:spacing w:line="276" w:lineRule="auto"/>
        <w:rPr>
          <w:rFonts w:eastAsia="华文细黑"/>
          <w:color w:val="000000"/>
          <w:sz w:val="20"/>
          <w:szCs w:val="20"/>
        </w:rPr>
      </w:pPr>
    </w:p>
    <w:p w:rsidR="007537EE" w:rsidRDefault="007537EE" w:rsidP="007537EE">
      <w:pPr>
        <w:spacing w:line="276" w:lineRule="auto"/>
        <w:rPr>
          <w:rFonts w:eastAsia="华文细黑"/>
          <w:color w:val="000000"/>
          <w:sz w:val="20"/>
          <w:szCs w:val="20"/>
        </w:rPr>
      </w:pPr>
      <w:r>
        <w:rPr>
          <w:rFonts w:eastAsia="华文细黑"/>
          <w:color w:val="000000"/>
          <w:sz w:val="20"/>
          <w:szCs w:val="20"/>
        </w:rPr>
        <w:t>为了确保反馈资料的清晰，请以中文楷体填写并将填好的问卷调查表于</w:t>
      </w:r>
      <w:r>
        <w:rPr>
          <w:rFonts w:eastAsia="华文细黑"/>
          <w:color w:val="000000"/>
          <w:sz w:val="20"/>
          <w:szCs w:val="20"/>
        </w:rPr>
        <w:t>202</w:t>
      </w:r>
      <w:r>
        <w:rPr>
          <w:rFonts w:eastAsia="华文细黑" w:hint="eastAsia"/>
          <w:color w:val="000000"/>
          <w:sz w:val="20"/>
          <w:szCs w:val="20"/>
        </w:rPr>
        <w:t>1</w:t>
      </w:r>
      <w:r>
        <w:rPr>
          <w:rFonts w:eastAsia="华文细黑"/>
          <w:color w:val="000000"/>
          <w:sz w:val="20"/>
          <w:szCs w:val="20"/>
        </w:rPr>
        <w:t>年</w:t>
      </w:r>
      <w:r>
        <w:rPr>
          <w:rFonts w:eastAsia="华文细黑"/>
          <w:color w:val="000000"/>
          <w:sz w:val="20"/>
          <w:szCs w:val="20"/>
        </w:rPr>
        <w:t>1</w:t>
      </w:r>
      <w:r>
        <w:rPr>
          <w:rFonts w:eastAsia="华文细黑"/>
          <w:color w:val="000000"/>
          <w:sz w:val="20"/>
          <w:szCs w:val="20"/>
        </w:rPr>
        <w:t>月</w:t>
      </w:r>
      <w:r>
        <w:rPr>
          <w:rFonts w:eastAsia="华文细黑"/>
          <w:color w:val="000000"/>
          <w:sz w:val="20"/>
          <w:szCs w:val="20"/>
        </w:rPr>
        <w:t>5</w:t>
      </w:r>
      <w:r>
        <w:rPr>
          <w:rFonts w:eastAsia="华文细黑"/>
          <w:color w:val="000000"/>
          <w:sz w:val="20"/>
          <w:szCs w:val="20"/>
        </w:rPr>
        <w:t>日前寄至以下地址：北京市西城区百万庄大街</w:t>
      </w:r>
      <w:r>
        <w:rPr>
          <w:rFonts w:eastAsia="华文细黑"/>
          <w:color w:val="000000"/>
          <w:sz w:val="20"/>
          <w:szCs w:val="20"/>
        </w:rPr>
        <w:t>22</w:t>
      </w:r>
      <w:r>
        <w:rPr>
          <w:rFonts w:eastAsia="华文细黑"/>
          <w:color w:val="000000"/>
          <w:sz w:val="20"/>
          <w:szCs w:val="20"/>
        </w:rPr>
        <w:t>号院</w:t>
      </w:r>
      <w:r>
        <w:rPr>
          <w:rFonts w:eastAsia="华文细黑" w:hint="eastAsia"/>
          <w:color w:val="000000"/>
          <w:sz w:val="20"/>
          <w:szCs w:val="20"/>
        </w:rPr>
        <w:t>2</w:t>
      </w:r>
      <w:r>
        <w:rPr>
          <w:rFonts w:eastAsia="华文细黑"/>
          <w:color w:val="000000"/>
          <w:sz w:val="20"/>
          <w:szCs w:val="20"/>
        </w:rPr>
        <w:t>号楼</w:t>
      </w:r>
      <w:r>
        <w:rPr>
          <w:rFonts w:eastAsia="华文细黑" w:hint="eastAsia"/>
          <w:color w:val="000000"/>
          <w:sz w:val="20"/>
          <w:szCs w:val="20"/>
        </w:rPr>
        <w:t>6</w:t>
      </w:r>
      <w:r>
        <w:rPr>
          <w:rFonts w:eastAsia="华文细黑"/>
          <w:color w:val="000000"/>
          <w:sz w:val="20"/>
          <w:szCs w:val="20"/>
        </w:rPr>
        <w:t>层邮编：</w:t>
      </w:r>
      <w:r>
        <w:rPr>
          <w:rFonts w:eastAsia="华文细黑"/>
          <w:color w:val="000000"/>
          <w:sz w:val="20"/>
          <w:szCs w:val="20"/>
        </w:rPr>
        <w:t>100037</w:t>
      </w:r>
    </w:p>
    <w:p w:rsidR="007537EE" w:rsidRDefault="007537EE" w:rsidP="007537EE">
      <w:pPr>
        <w:spacing w:line="276" w:lineRule="auto"/>
        <w:rPr>
          <w:rFonts w:eastAsia="华文细黑"/>
          <w:color w:val="000000"/>
          <w:sz w:val="20"/>
          <w:szCs w:val="20"/>
        </w:rPr>
      </w:pPr>
    </w:p>
    <w:p w:rsidR="007537EE" w:rsidRDefault="007537EE" w:rsidP="007537EE">
      <w:pPr>
        <w:spacing w:line="276" w:lineRule="auto"/>
        <w:rPr>
          <w:rFonts w:eastAsia="华文细黑"/>
          <w:color w:val="000000"/>
          <w:sz w:val="20"/>
          <w:szCs w:val="20"/>
        </w:rPr>
      </w:pPr>
    </w:p>
    <w:p w:rsidR="007537EE" w:rsidRDefault="007537EE" w:rsidP="007537EE">
      <w:pPr>
        <w:spacing w:line="276" w:lineRule="auto"/>
        <w:jc w:val="right"/>
        <w:rPr>
          <w:rFonts w:eastAsia="华文细黑"/>
          <w:color w:val="000000"/>
          <w:sz w:val="20"/>
          <w:szCs w:val="20"/>
        </w:rPr>
      </w:pPr>
      <w:r>
        <w:rPr>
          <w:rFonts w:eastAsia="华文细黑"/>
          <w:color w:val="000000"/>
          <w:sz w:val="20"/>
          <w:szCs w:val="20"/>
        </w:rPr>
        <w:t>20</w:t>
      </w:r>
      <w:r>
        <w:rPr>
          <w:rFonts w:eastAsia="华文细黑" w:hint="eastAsia"/>
          <w:color w:val="000000"/>
          <w:sz w:val="20"/>
          <w:szCs w:val="20"/>
        </w:rPr>
        <w:t>20</w:t>
      </w:r>
      <w:r>
        <w:rPr>
          <w:rFonts w:eastAsia="华文细黑"/>
          <w:color w:val="000000"/>
          <w:sz w:val="20"/>
          <w:szCs w:val="20"/>
        </w:rPr>
        <w:t>年</w:t>
      </w:r>
      <w:r>
        <w:rPr>
          <w:rFonts w:eastAsia="华文细黑"/>
          <w:color w:val="000000"/>
          <w:sz w:val="20"/>
          <w:szCs w:val="20"/>
        </w:rPr>
        <w:t>1</w:t>
      </w:r>
      <w:r>
        <w:rPr>
          <w:rFonts w:eastAsia="华文细黑" w:hint="eastAsia"/>
          <w:color w:val="000000"/>
          <w:sz w:val="20"/>
          <w:szCs w:val="20"/>
        </w:rPr>
        <w:t>1</w:t>
      </w:r>
      <w:r>
        <w:rPr>
          <w:rFonts w:eastAsia="华文细黑"/>
          <w:color w:val="000000"/>
          <w:sz w:val="20"/>
          <w:szCs w:val="20"/>
        </w:rPr>
        <w:t>月</w:t>
      </w:r>
    </w:p>
    <w:p w:rsidR="007537EE" w:rsidRDefault="007537EE" w:rsidP="007537EE">
      <w:pPr>
        <w:widowControl/>
        <w:jc w:val="left"/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br w:type="page"/>
      </w:r>
    </w:p>
    <w:p w:rsidR="007537EE" w:rsidRDefault="007537EE" w:rsidP="007537EE">
      <w:pPr>
        <w:rPr>
          <w:rFonts w:eastAsia="华文细黑"/>
          <w:b/>
          <w:sz w:val="28"/>
          <w:szCs w:val="28"/>
        </w:rPr>
      </w:pPr>
      <w:r>
        <w:rPr>
          <w:rFonts w:eastAsia="华文细黑"/>
          <w:b/>
          <w:sz w:val="28"/>
          <w:szCs w:val="28"/>
        </w:rPr>
        <w:lastRenderedPageBreak/>
        <w:t>附</w:t>
      </w:r>
      <w:r>
        <w:rPr>
          <w:rFonts w:eastAsia="华文细黑"/>
          <w:b/>
          <w:sz w:val="28"/>
          <w:szCs w:val="28"/>
        </w:rPr>
        <w:t xml:space="preserve">  20</w:t>
      </w:r>
      <w:r>
        <w:rPr>
          <w:rFonts w:eastAsia="华文细黑" w:hint="eastAsia"/>
          <w:b/>
          <w:sz w:val="28"/>
          <w:szCs w:val="28"/>
        </w:rPr>
        <w:t>21</w:t>
      </w:r>
      <w:r>
        <w:rPr>
          <w:rFonts w:eastAsia="华文细黑"/>
          <w:b/>
          <w:sz w:val="28"/>
          <w:szCs w:val="28"/>
        </w:rPr>
        <w:t>中国房地产开发企业优采建筑设计机构推荐函</w:t>
      </w:r>
    </w:p>
    <w:p w:rsidR="007537EE" w:rsidRDefault="007537EE" w:rsidP="007537EE">
      <w:pPr>
        <w:jc w:val="left"/>
        <w:rPr>
          <w:szCs w:val="21"/>
        </w:rPr>
      </w:pPr>
    </w:p>
    <w:p w:rsidR="007537EE" w:rsidRDefault="007537EE" w:rsidP="007537EE">
      <w:pPr>
        <w:spacing w:line="360" w:lineRule="auto"/>
        <w:jc w:val="left"/>
        <w:rPr>
          <w:szCs w:val="21"/>
        </w:rPr>
      </w:pPr>
    </w:p>
    <w:p w:rsidR="007537EE" w:rsidRDefault="007537EE" w:rsidP="007537EE">
      <w:pPr>
        <w:spacing w:line="700" w:lineRule="exact"/>
        <w:ind w:firstLineChars="200" w:firstLine="440"/>
        <w:jc w:val="left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公司参与我司项目的设计，建筑面积为。为我司设计机构，获得过荣誉。</w:t>
      </w:r>
    </w:p>
    <w:p w:rsidR="007537EE" w:rsidRDefault="007537EE" w:rsidP="007537EE">
      <w:pPr>
        <w:spacing w:line="700" w:lineRule="exact"/>
        <w:ind w:firstLineChars="200" w:firstLine="440"/>
        <w:jc w:val="left"/>
        <w:rPr>
          <w:rFonts w:eastAsia="华文细黑"/>
          <w:kern w:val="0"/>
          <w:sz w:val="22"/>
          <w:szCs w:val="22"/>
        </w:rPr>
      </w:pPr>
    </w:p>
    <w:p w:rsidR="007537EE" w:rsidRDefault="007537EE" w:rsidP="007537EE">
      <w:pPr>
        <w:spacing w:line="360" w:lineRule="auto"/>
        <w:ind w:right="480" w:firstLineChars="1950" w:firstLine="4290"/>
        <w:rPr>
          <w:rFonts w:eastAsia="华文细黑"/>
          <w:kern w:val="0"/>
          <w:sz w:val="22"/>
          <w:szCs w:val="22"/>
        </w:rPr>
      </w:pPr>
    </w:p>
    <w:p w:rsidR="007537EE" w:rsidRDefault="007537EE" w:rsidP="007537EE">
      <w:pPr>
        <w:spacing w:line="360" w:lineRule="auto"/>
        <w:ind w:right="480" w:firstLineChars="1950" w:firstLine="4290"/>
        <w:rPr>
          <w:rFonts w:eastAsia="华文细黑"/>
          <w:kern w:val="0"/>
          <w:sz w:val="22"/>
          <w:szCs w:val="22"/>
        </w:rPr>
      </w:pPr>
    </w:p>
    <w:p w:rsidR="007537EE" w:rsidRDefault="007537EE" w:rsidP="007537EE">
      <w:pPr>
        <w:spacing w:line="360" w:lineRule="auto"/>
        <w:ind w:right="480" w:firstLineChars="2150" w:firstLine="473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推荐人：</w:t>
      </w:r>
    </w:p>
    <w:p w:rsidR="007537EE" w:rsidRDefault="007537EE" w:rsidP="007537EE">
      <w:pPr>
        <w:spacing w:line="360" w:lineRule="auto"/>
        <w:ind w:right="480" w:firstLineChars="2150" w:firstLine="473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职务：</w:t>
      </w:r>
    </w:p>
    <w:p w:rsidR="007537EE" w:rsidRDefault="007537EE" w:rsidP="007537EE">
      <w:pPr>
        <w:spacing w:line="360" w:lineRule="auto"/>
        <w:ind w:right="480" w:firstLineChars="2150" w:firstLine="4730"/>
        <w:rPr>
          <w:rFonts w:eastAsia="华文细黑"/>
          <w:kern w:val="0"/>
          <w:sz w:val="22"/>
          <w:szCs w:val="22"/>
        </w:rPr>
      </w:pPr>
      <w:r>
        <w:rPr>
          <w:rFonts w:eastAsia="华文细黑"/>
          <w:kern w:val="0"/>
          <w:sz w:val="22"/>
          <w:szCs w:val="22"/>
        </w:rPr>
        <w:t>联系方式：</w:t>
      </w:r>
    </w:p>
    <w:p w:rsidR="007537EE" w:rsidRDefault="007537EE" w:rsidP="007537EE">
      <w:pPr>
        <w:rPr>
          <w:rFonts w:eastAsia="华文细黑"/>
          <w:sz w:val="20"/>
          <w:szCs w:val="20"/>
        </w:rPr>
      </w:pPr>
    </w:p>
    <w:p w:rsidR="007537EE" w:rsidRDefault="007537EE" w:rsidP="007537EE"/>
    <w:p w:rsidR="007537EE" w:rsidRDefault="007537EE" w:rsidP="007537EE"/>
    <w:p w:rsidR="007537EE" w:rsidRDefault="007537EE" w:rsidP="007537EE">
      <w:pPr>
        <w:spacing w:line="500" w:lineRule="atLeast"/>
        <w:jc w:val="center"/>
        <w:rPr>
          <w:rFonts w:eastAsia="华文细黑"/>
          <w:b/>
          <w:sz w:val="28"/>
          <w:szCs w:val="28"/>
        </w:rPr>
      </w:pPr>
    </w:p>
    <w:p w:rsidR="007537EE" w:rsidRDefault="007537EE" w:rsidP="007537EE">
      <w:pPr>
        <w:rPr>
          <w:szCs w:val="21"/>
        </w:rPr>
      </w:pPr>
    </w:p>
    <w:p w:rsidR="00D1458E" w:rsidRPr="007537EE" w:rsidRDefault="00D1458E"/>
    <w:sectPr w:rsidR="00D1458E" w:rsidRPr="007537EE" w:rsidSect="00115B82">
      <w:footerReference w:type="default" r:id="rId5"/>
      <w:pgSz w:w="11906" w:h="16838"/>
      <w:pgMar w:top="1843" w:right="1841" w:bottom="1451" w:left="1800" w:header="851" w:footer="8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D0" w:rsidRDefault="007537EE">
    <w:pPr>
      <w:pStyle w:val="a3"/>
      <w:jc w:val="center"/>
    </w:pPr>
    <w:r w:rsidRPr="00115B82">
      <w:fldChar w:fldCharType="begin"/>
    </w:r>
    <w:r>
      <w:instrText xml:space="preserve"> PAGE   \* MERGEFORMAT </w:instrText>
    </w:r>
    <w:r w:rsidRPr="00115B82">
      <w:fldChar w:fldCharType="separate"/>
    </w:r>
    <w:r w:rsidRPr="007537EE">
      <w:rPr>
        <w:noProof/>
        <w:lang w:val="zh-CN"/>
      </w:rPr>
      <w:t>5</w:t>
    </w:r>
    <w:r>
      <w:rPr>
        <w:lang w:val="zh-CN"/>
      </w:rPr>
      <w:fldChar w:fldCharType="end"/>
    </w:r>
  </w:p>
  <w:p w:rsidR="00700AD0" w:rsidRDefault="007537E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1C953C5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0000003"/>
    <w:multiLevelType w:val="multilevel"/>
    <w:tmpl w:val="743A365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4" w:hanging="420"/>
      </w:pPr>
    </w:lvl>
    <w:lvl w:ilvl="2">
      <w:start w:val="1"/>
      <w:numFmt w:val="lowerRoman"/>
      <w:lvlText w:val="%3."/>
      <w:lvlJc w:val="right"/>
      <w:pPr>
        <w:ind w:left="1354" w:hanging="420"/>
      </w:pPr>
    </w:lvl>
    <w:lvl w:ilvl="3">
      <w:start w:val="1"/>
      <w:numFmt w:val="decimal"/>
      <w:lvlText w:val="%4."/>
      <w:lvlJc w:val="left"/>
      <w:pPr>
        <w:ind w:left="1774" w:hanging="420"/>
      </w:pPr>
    </w:lvl>
    <w:lvl w:ilvl="4">
      <w:start w:val="1"/>
      <w:numFmt w:val="lowerLetter"/>
      <w:lvlText w:val="%5)"/>
      <w:lvlJc w:val="left"/>
      <w:pPr>
        <w:ind w:left="2194" w:hanging="420"/>
      </w:pPr>
    </w:lvl>
    <w:lvl w:ilvl="5">
      <w:start w:val="1"/>
      <w:numFmt w:val="lowerRoman"/>
      <w:lvlText w:val="%6."/>
      <w:lvlJc w:val="right"/>
      <w:pPr>
        <w:ind w:left="2614" w:hanging="420"/>
      </w:pPr>
    </w:lvl>
    <w:lvl w:ilvl="6">
      <w:start w:val="1"/>
      <w:numFmt w:val="decimal"/>
      <w:lvlText w:val="%7."/>
      <w:lvlJc w:val="left"/>
      <w:pPr>
        <w:ind w:left="3034" w:hanging="420"/>
      </w:pPr>
    </w:lvl>
    <w:lvl w:ilvl="7">
      <w:start w:val="1"/>
      <w:numFmt w:val="lowerLetter"/>
      <w:lvlText w:val="%8)"/>
      <w:lvlJc w:val="left"/>
      <w:pPr>
        <w:ind w:left="3454" w:hanging="420"/>
      </w:pPr>
    </w:lvl>
    <w:lvl w:ilvl="8">
      <w:start w:val="1"/>
      <w:numFmt w:val="lowerRoman"/>
      <w:lvlText w:val="%9."/>
      <w:lvlJc w:val="right"/>
      <w:pPr>
        <w:ind w:left="38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7EE"/>
    <w:rsid w:val="007537EE"/>
    <w:rsid w:val="00D1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53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537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2020-12-08T02:15:00Z</dcterms:created>
  <dcterms:modified xsi:type="dcterms:W3CDTF">2020-12-08T02:15:00Z</dcterms:modified>
</cp:coreProperties>
</file>