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购房补助申请表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（企业后备人才）</w:t>
      </w:r>
      <w:r>
        <w:rPr>
          <w:rFonts w:hint="eastAsia" w:ascii="黑体" w:eastAsia="黑体"/>
          <w:sz w:val="36"/>
          <w:szCs w:val="36"/>
        </w:rPr>
        <w:t xml:space="preserve">         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年度）                            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编号：                                                 年    月    日</w:t>
      </w:r>
    </w:p>
    <w:tbl>
      <w:tblPr>
        <w:tblStyle w:val="6"/>
        <w:tblW w:w="9720" w:type="dxa"/>
        <w:jc w:val="center"/>
        <w:tblInd w:w="-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学院（专业）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收款银行账号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本人有无享受过人才安家补助或开发区其它住房优惠政策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本人有无在区内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其他购房记录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所购住房地址</w:t>
            </w:r>
          </w:p>
        </w:tc>
        <w:tc>
          <w:tcPr>
            <w:tcW w:w="64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所购住房建筑面积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购买人姓名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购房合同号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申请金额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本人申请漳州开发区人才购房补助，保证以上填报内容和提供的全部材料真实、准确，没有隐瞒、虚报等行为。本人承诺，若在获得购房补助后3年内转让房屋（含注销已备案的商品房买卖合同），将全额退还购房补助。若信息不实或违背承诺，愿承担相应责任，并接受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承诺人签字：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</w:p>
        </w:tc>
        <w:tc>
          <w:tcPr>
            <w:tcW w:w="864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本人代表本家庭成员自愿授权：同意相关部门工作人员通过合法渠道查询、公示我家庭住房等相关个人信息。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授权人签字：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64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10"/>
                <w:rFonts w:hAnsi="等线"/>
                <w:lang w:val="en-US" w:eastAsia="zh-CN" w:bidi="ar"/>
              </w:rPr>
              <w:t>于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10"/>
                <w:rFonts w:hAnsi="等线"/>
                <w:lang w:val="en-US" w:eastAsia="zh-CN" w:bidi="ar"/>
              </w:rPr>
              <w:t>年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10"/>
                <w:rFonts w:hAnsi="等线"/>
                <w:lang w:val="en-US" w:eastAsia="zh-CN" w:bidi="ar"/>
              </w:rPr>
              <w:t>月进入我校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10"/>
                <w:rFonts w:hAnsi="等线"/>
                <w:lang w:val="en-US" w:eastAsia="zh-CN" w:bidi="ar"/>
              </w:rPr>
              <w:t>学院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  <w:r>
              <w:rPr>
                <w:rStyle w:val="10"/>
                <w:rFonts w:hAnsi="等线"/>
                <w:lang w:val="en-US" w:eastAsia="zh-CN" w:bidi="ar"/>
              </w:rPr>
              <w:t>专业学习，学制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Style w:val="10"/>
                <w:rFonts w:hAnsi="等线"/>
                <w:lang w:val="en-US" w:eastAsia="zh-CN" w:bidi="ar"/>
              </w:rPr>
              <w:t>年，现为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10"/>
                <w:rFonts w:hAnsi="等线"/>
                <w:lang w:val="en-US" w:eastAsia="zh-CN" w:bidi="ar"/>
              </w:rPr>
              <w:t>本科/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10"/>
                <w:rFonts w:hAnsi="等线"/>
                <w:lang w:val="en-US" w:eastAsia="zh-CN" w:bidi="ar"/>
              </w:rPr>
              <w:t>研究生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Style w:val="10"/>
                <w:rFonts w:hAnsi="等线"/>
                <w:lang w:val="en-US" w:eastAsia="zh-CN" w:bidi="ar"/>
              </w:rPr>
              <w:t>年级全日制学生，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同意其申请人才购房补助。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学院（公章）：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规划建设局（房管局）意见：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□购置区内首套新建商品住房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□购房人为本人</w:t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□申请金额与所购住房建筑面积相符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单位（公章）：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财政局意见：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0" w:type="dxa"/>
            <w:gridSpan w:val="8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单位（公章）：                         年     月     日</w:t>
            </w:r>
          </w:p>
        </w:tc>
      </w:tr>
    </w:tbl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0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备注</w:t>
      </w:r>
      <w:r>
        <w:rPr>
          <w:rFonts w:hint="eastAsia" w:ascii="仿宋_GB2312" w:hAnsi="仿宋_GB2312" w:eastAsia="仿宋_GB2312" w:cs="仿宋_GB2312"/>
          <w:sz w:val="24"/>
        </w:rPr>
        <w:t>：本表一式三份，双面打印。</w:t>
      </w:r>
    </w:p>
    <w:p>
      <w:pPr>
        <w:spacing w:line="30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00" w:lineRule="exact"/>
        <w:jc w:val="left"/>
      </w:pPr>
    </w:p>
    <w:sectPr>
      <w:footerReference r:id="rId3" w:type="default"/>
      <w:pgSz w:w="11906" w:h="16838"/>
      <w:pgMar w:top="1440" w:right="1633" w:bottom="1440" w:left="163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 w:start="1"/>
      <w:cols w:space="0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華康儷楷書(P)">
    <w:altName w:val="PMingLiU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769F"/>
    <w:rsid w:val="017075FA"/>
    <w:rsid w:val="01A24D4B"/>
    <w:rsid w:val="03A05830"/>
    <w:rsid w:val="04461D02"/>
    <w:rsid w:val="05F32568"/>
    <w:rsid w:val="0716656B"/>
    <w:rsid w:val="0A861457"/>
    <w:rsid w:val="0D6222EB"/>
    <w:rsid w:val="0E884223"/>
    <w:rsid w:val="144F21BC"/>
    <w:rsid w:val="16515F6D"/>
    <w:rsid w:val="1A954AF2"/>
    <w:rsid w:val="1FB43B35"/>
    <w:rsid w:val="200861BE"/>
    <w:rsid w:val="230E24BC"/>
    <w:rsid w:val="23C45C4A"/>
    <w:rsid w:val="23DF791E"/>
    <w:rsid w:val="2499435C"/>
    <w:rsid w:val="27BA486A"/>
    <w:rsid w:val="30231F4B"/>
    <w:rsid w:val="317F4AEF"/>
    <w:rsid w:val="34150CF2"/>
    <w:rsid w:val="35265C5E"/>
    <w:rsid w:val="37D10E73"/>
    <w:rsid w:val="38247E32"/>
    <w:rsid w:val="3A952097"/>
    <w:rsid w:val="3AFE5AF1"/>
    <w:rsid w:val="41A1028B"/>
    <w:rsid w:val="43D95D65"/>
    <w:rsid w:val="48CA0548"/>
    <w:rsid w:val="48E823D4"/>
    <w:rsid w:val="49853173"/>
    <w:rsid w:val="49ED5CE9"/>
    <w:rsid w:val="4DFB7D8C"/>
    <w:rsid w:val="50056A01"/>
    <w:rsid w:val="50826579"/>
    <w:rsid w:val="54A76AA2"/>
    <w:rsid w:val="577E416B"/>
    <w:rsid w:val="5937028E"/>
    <w:rsid w:val="5BE1769F"/>
    <w:rsid w:val="5DA5207B"/>
    <w:rsid w:val="5E4528A5"/>
    <w:rsid w:val="6054751E"/>
    <w:rsid w:val="60912429"/>
    <w:rsid w:val="64EF0B5C"/>
    <w:rsid w:val="65C244E9"/>
    <w:rsid w:val="677D1278"/>
    <w:rsid w:val="6B617930"/>
    <w:rsid w:val="6E283330"/>
    <w:rsid w:val="70C930FE"/>
    <w:rsid w:val="70F80661"/>
    <w:rsid w:val="711A0F89"/>
    <w:rsid w:val="742044A3"/>
    <w:rsid w:val="743961B8"/>
    <w:rsid w:val="74FA2E02"/>
    <w:rsid w:val="75C73521"/>
    <w:rsid w:val="791B5F1E"/>
    <w:rsid w:val="79585522"/>
    <w:rsid w:val="79A56CB7"/>
    <w:rsid w:val="79D82BBA"/>
    <w:rsid w:val="7A7117B5"/>
    <w:rsid w:val="7B7A5E78"/>
    <w:rsid w:val="7DE70003"/>
    <w:rsid w:val="7E4F79A4"/>
    <w:rsid w:val="7F0B1341"/>
    <w:rsid w:val="7F8327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规程"/>
    <w:basedOn w:val="1"/>
    <w:next w:val="2"/>
    <w:qFormat/>
    <w:uiPriority w:val="0"/>
    <w:rPr>
      <w:rFonts w:eastAsia="黑体" w:asciiTheme="minorAscii" w:hAnsiTheme="minorAscii"/>
      <w:sz w:val="32"/>
      <w:szCs w:val="22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9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2020-11-27T01:01:00Z</dcterms:created>
  <dc:creator>朱琦</dc:creator>
  <cp:lastModifiedBy>朱琦</cp:lastModifiedBy>
  <cp:lastPrinted>2020-12-02T06:46:00Z</cp:lastPrinted>
  <dcterms:modified xsi:type="dcterms:W3CDTF">2020-12-04T10:04:48Z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