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</w:p>
    <w:p>
      <w:pPr>
        <w:spacing w:line="650" w:lineRule="exact"/>
        <w:ind w:firstLine="643" w:firstLineChars="200"/>
        <w:jc w:val="center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spacing w:line="650" w:lineRule="exact"/>
        <w:ind w:firstLine="883" w:firstLineChars="200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河南省建筑装饰装修行业</w:t>
      </w:r>
    </w:p>
    <w:p>
      <w:pPr>
        <w:spacing w:line="650" w:lineRule="exact"/>
        <w:ind w:firstLine="883" w:firstLineChars="200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“诚信企业”申报办法及申报表</w:t>
      </w:r>
    </w:p>
    <w:p>
      <w:pPr>
        <w:spacing w:line="650" w:lineRule="exact"/>
        <w:ind w:firstLine="643" w:firstLineChars="200"/>
        <w:jc w:val="center"/>
        <w:rPr>
          <w:rFonts w:hint="default" w:ascii="宋体" w:hAnsi="宋体" w:cs="宋体"/>
          <w:b/>
          <w:bCs/>
          <w:sz w:val="32"/>
          <w:szCs w:val="32"/>
          <w:lang w:val="en-US" w:eastAsia="zh-CN"/>
        </w:rPr>
      </w:pPr>
    </w:p>
    <w:p>
      <w:pPr>
        <w:spacing w:line="650" w:lineRule="exact"/>
        <w:ind w:firstLine="643" w:firstLineChars="2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第一条 质量诚信企业申报条件和申报资料</w:t>
      </w:r>
    </w:p>
    <w:p>
      <w:pPr>
        <w:spacing w:line="650" w:lineRule="exact"/>
        <w:ind w:firstLine="68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1、认真贯彻党的路线、方针、政策和法律、法规，在坚持企业改革、转换企业经营机制、创新方面有显著成效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autoSpaceDN w:val="0"/>
        <w:spacing w:line="650" w:lineRule="exact"/>
        <w:ind w:firstLine="68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、质量管理体系和质量保证体系完整健全，责任明确，措施到位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贯彻ISO9000标准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autoSpaceDN w:val="0"/>
        <w:spacing w:line="650" w:lineRule="exact"/>
        <w:ind w:firstLine="68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、企业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2020年税务部门出具的纳税证明；</w:t>
      </w:r>
    </w:p>
    <w:p>
      <w:pPr>
        <w:autoSpaceDN w:val="0"/>
        <w:spacing w:line="650" w:lineRule="exact"/>
        <w:ind w:firstLine="68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、20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年成绩突出荣获过市、省、部级以上荣誉的企业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autoSpaceDN w:val="0"/>
        <w:spacing w:line="650" w:lineRule="exact"/>
        <w:ind w:firstLine="686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5、2020年、2021年未发生拖欠农民工工资和质量安全事故现象，未被有关部门通报；</w:t>
      </w:r>
    </w:p>
    <w:p>
      <w:pPr>
        <w:numPr>
          <w:ilvl w:val="0"/>
          <w:numId w:val="1"/>
        </w:numPr>
        <w:spacing w:line="65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申报资料电子版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扫描件</w:t>
      </w:r>
      <w:r>
        <w:rPr>
          <w:rFonts w:hint="eastAsia" w:ascii="仿宋" w:hAnsi="仿宋" w:eastAsia="仿宋" w:cs="仿宋"/>
          <w:sz w:val="32"/>
          <w:szCs w:val="32"/>
        </w:rPr>
        <w:t>一份，内容如下：</w:t>
      </w:r>
    </w:p>
    <w:p>
      <w:pPr>
        <w:autoSpaceDN w:val="0"/>
        <w:spacing w:line="65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（1）质量体系认证书；</w:t>
      </w:r>
    </w:p>
    <w:p>
      <w:pPr>
        <w:autoSpaceDN w:val="0"/>
        <w:spacing w:line="65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纳税证明；</w:t>
      </w:r>
    </w:p>
    <w:p>
      <w:pPr>
        <w:autoSpaceDN w:val="0"/>
        <w:spacing w:line="65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（3）2020年获奖证书；</w:t>
      </w:r>
    </w:p>
    <w:p>
      <w:pPr>
        <w:spacing w:line="650" w:lineRule="exact"/>
        <w:ind w:firstLine="643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第二条 安全诚信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企业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申报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和申报资料</w:t>
      </w:r>
    </w:p>
    <w:p>
      <w:pPr>
        <w:spacing w:line="650" w:lineRule="exact"/>
        <w:ind w:firstLine="68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坚持“安全第一、预防为主”安全生产方针，积极宣传、贯彻建筑安全法律法规和标准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autoSpaceDN w:val="0"/>
        <w:spacing w:line="650" w:lineRule="exact"/>
        <w:ind w:firstLine="68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重视安全工作，注重安全的科技投入和科技创新，注重新技术、新工艺应用和推广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autoSpaceDN w:val="0"/>
        <w:spacing w:line="650" w:lineRule="exact"/>
        <w:ind w:firstLine="68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建立、完善安全管理体系，并有健全的安全保障体系，在安全施工和实际工作中得到积极的贯彻和落实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autoSpaceDN w:val="0"/>
        <w:spacing w:line="650" w:lineRule="exact"/>
        <w:ind w:firstLine="68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积极开展安全教育培训，安全制度上墙，安全管理标准化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autoSpaceDN w:val="0"/>
        <w:spacing w:line="650" w:lineRule="exact"/>
        <w:ind w:firstLine="68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三类人员”按规定取得安全考核合格证书并接受继续教育，特种作业人员持证上岗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65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sz w:val="32"/>
          <w:szCs w:val="32"/>
        </w:rPr>
        <w:t>申报资料电子版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扫描件</w:t>
      </w:r>
      <w:r>
        <w:rPr>
          <w:rFonts w:hint="eastAsia" w:ascii="仿宋" w:hAnsi="仿宋" w:eastAsia="仿宋" w:cs="仿宋"/>
          <w:sz w:val="32"/>
          <w:szCs w:val="32"/>
        </w:rPr>
        <w:t>一份</w:t>
      </w:r>
    </w:p>
    <w:p>
      <w:pPr>
        <w:autoSpaceDN w:val="0"/>
        <w:spacing w:line="650" w:lineRule="exact"/>
        <w:ind w:firstLine="686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2020、2021年度安全文明工地证书</w:t>
      </w:r>
    </w:p>
    <w:p>
      <w:pPr>
        <w:autoSpaceDN w:val="0"/>
        <w:spacing w:line="650" w:lineRule="exact"/>
        <w:ind w:firstLine="68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企业安全保障制度；</w:t>
      </w:r>
    </w:p>
    <w:p>
      <w:pPr>
        <w:autoSpaceDN w:val="0"/>
        <w:spacing w:line="650" w:lineRule="exact"/>
        <w:ind w:firstLine="68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企业及项目安全标记标示；</w:t>
      </w:r>
    </w:p>
    <w:p>
      <w:pPr>
        <w:autoSpaceDN w:val="0"/>
        <w:spacing w:line="650" w:lineRule="exact"/>
        <w:ind w:firstLine="686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三类人员电子证书；</w:t>
      </w:r>
    </w:p>
    <w:p>
      <w:pPr>
        <w:autoSpaceDN w:val="0"/>
        <w:spacing w:line="650" w:lineRule="exact"/>
        <w:ind w:firstLine="686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（5）无发生安全事故证明；</w:t>
      </w:r>
    </w:p>
    <w:p>
      <w:pPr>
        <w:autoSpaceDN w:val="0"/>
        <w:spacing w:line="650" w:lineRule="exact"/>
        <w:ind w:firstLine="686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（6）公司安全教育培训照片；</w:t>
      </w:r>
    </w:p>
    <w:p>
      <w:pPr>
        <w:autoSpaceDN w:val="0"/>
        <w:spacing w:line="65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br w:type="page"/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autoSpaceDN w:val="0"/>
        <w:spacing w:line="600" w:lineRule="exact"/>
        <w:jc w:val="center"/>
        <w:rPr>
          <w:rFonts w:hint="eastAsia" w:ascii="宋体" w:hAnsi="宋体" w:eastAsia="宋体" w:cs="宋体"/>
          <w:spacing w:val="-12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12"/>
          <w:sz w:val="44"/>
          <w:szCs w:val="44"/>
          <w:lang w:val="en-US" w:eastAsia="zh-CN"/>
        </w:rPr>
        <w:t>诚信</w:t>
      </w:r>
      <w:r>
        <w:rPr>
          <w:rFonts w:hint="eastAsia" w:ascii="宋体" w:hAnsi="宋体" w:eastAsia="宋体" w:cs="宋体"/>
          <w:b/>
          <w:bCs/>
          <w:spacing w:val="-12"/>
          <w:sz w:val="44"/>
          <w:szCs w:val="44"/>
        </w:rPr>
        <w:t>企业申报表</w:t>
      </w:r>
    </w:p>
    <w:p>
      <w:pPr>
        <w:rPr>
          <w:rFonts w:hint="eastAsia" w:ascii="宋体" w:hAnsi="宋体" w:eastAsia="宋体" w:cs="宋体"/>
          <w:sz w:val="30"/>
        </w:rPr>
      </w:pPr>
    </w:p>
    <w:p>
      <w:pPr>
        <w:rPr>
          <w:rFonts w:hint="eastAsia" w:ascii="宋体" w:hAnsi="宋体" w:eastAsia="宋体" w:cs="宋体"/>
          <w:sz w:val="30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6"/>
        <w:gridCol w:w="2772"/>
        <w:gridCol w:w="1080"/>
        <w:gridCol w:w="21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申报单位</w:t>
            </w:r>
          </w:p>
        </w:tc>
        <w:tc>
          <w:tcPr>
            <w:tcW w:w="6012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lang w:val="en-US" w:eastAsia="zh-CN"/>
              </w:rPr>
              <w:t>申报类别（可多选）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lang w:val="en-US" w:eastAsia="zh-CN"/>
              </w:rPr>
              <w:t>口</w:t>
            </w:r>
            <w:r>
              <w:rPr>
                <w:rFonts w:hint="eastAsia" w:ascii="宋体" w:hAnsi="宋体" w:cs="宋体"/>
                <w:sz w:val="30"/>
                <w:lang w:val="en-US" w:eastAsia="zh-CN"/>
              </w:rPr>
              <w:t>质量</w:t>
            </w:r>
            <w:r>
              <w:rPr>
                <w:rFonts w:hint="eastAsia" w:ascii="宋体" w:hAnsi="宋体" w:eastAsia="宋体" w:cs="宋体"/>
                <w:sz w:val="30"/>
                <w:lang w:val="en-US" w:eastAsia="zh-CN"/>
              </w:rPr>
              <w:t>诚信企业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lang w:val="en-US" w:eastAsia="zh-CN"/>
              </w:rPr>
              <w:t>口</w:t>
            </w:r>
            <w:r>
              <w:rPr>
                <w:rFonts w:hint="eastAsia" w:ascii="宋体" w:hAnsi="宋体" w:eastAsia="宋体" w:cs="宋体"/>
                <w:sz w:val="30"/>
                <w:lang w:val="en-US" w:eastAsia="zh-CN"/>
              </w:rPr>
              <w:t>安全诚信企业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单位地址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7E7E7E"/>
                <w:sz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7E7E7E"/>
                <w:sz w:val="21"/>
                <w:szCs w:val="21"/>
                <w:lang w:val="en-US" w:eastAsia="zh-CN"/>
              </w:rPr>
              <w:t>填写实际经营地址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邮编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联系人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职务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联系方式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手机：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  <w:lang w:val="en-US" w:eastAsia="zh-CN"/>
              </w:rPr>
              <w:t>微信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办公室：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  <w:lang w:val="en-US" w:eastAsia="zh-CN"/>
              </w:rPr>
              <w:t>QQ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30"/>
        </w:rPr>
      </w:pPr>
    </w:p>
    <w:p>
      <w:pPr>
        <w:rPr>
          <w:rFonts w:hint="eastAsia" w:ascii="宋体" w:hAnsi="宋体" w:eastAsia="宋体" w:cs="宋体"/>
          <w:sz w:val="30"/>
        </w:rPr>
      </w:pPr>
      <w:r>
        <w:rPr>
          <w:rFonts w:hint="eastAsia" w:ascii="宋体" w:hAnsi="宋体" w:eastAsia="宋体" w:cs="宋体"/>
          <w:sz w:val="30"/>
        </w:rPr>
        <w:t xml:space="preserve">申报时间：        年     月    日 </w:t>
      </w:r>
    </w:p>
    <w:p>
      <w:pPr>
        <w:rPr>
          <w:rFonts w:hint="eastAsia" w:ascii="宋体" w:hAnsi="宋体" w:eastAsia="宋体" w:cs="宋体"/>
          <w:sz w:val="30"/>
        </w:rPr>
      </w:pPr>
    </w:p>
    <w:p>
      <w:pPr>
        <w:rPr>
          <w:rFonts w:hint="eastAsia" w:ascii="宋体" w:hAnsi="宋体" w:eastAsia="宋体" w:cs="宋体"/>
          <w:sz w:val="30"/>
        </w:rPr>
      </w:pPr>
      <w:r>
        <w:rPr>
          <w:rFonts w:hint="eastAsia" w:ascii="宋体" w:hAnsi="宋体" w:eastAsia="宋体" w:cs="宋体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714500" cy="1584960"/>
                <wp:effectExtent l="4445" t="4445" r="14605" b="10795"/>
                <wp:wrapTight wrapText="bothSides">
                  <wp:wrapPolygon>
                    <wp:start x="-56" y="-61"/>
                    <wp:lineTo x="-56" y="21488"/>
                    <wp:lineTo x="21544" y="21488"/>
                    <wp:lineTo x="21544" y="-61"/>
                    <wp:lineTo x="-56" y="-61"/>
                  </wp:wrapPolygon>
                </wp:wrapTight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宋体" w:hAnsi="宋体"/>
                                <w:sz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</w:rPr>
                              <w:t>申报单位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宋体" w:hAnsi="宋体"/>
                                <w:sz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</w:rPr>
                              <w:t>公 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pt;margin-top:4.8pt;height:124.8pt;width:135pt;mso-wrap-distance-left:9pt;mso-wrap-distance-right:9pt;z-index:251659264;mso-width-relative:page;mso-height-relative:page;" coordsize="21600,21600" wrapcoords="-56 -61 -56 21488 21544 21488 21544 -61 -56 -61" o:gfxdata="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O0+t7WAAAACQEAAA8AAAAAAAAAAQAgAAAAIgAAAGRycy9k&#10;b3ducmV2LnhtbFBLAQIUABQAAAAIAIdO4kALzg22BAIAACoEAAAOAAAAAAAAAAEAIAAAACUBAABk&#10;cnMvZTJvRG9jLnhtbFBLBQYAAAAABgAGAFkBAACb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spacing w:line="360" w:lineRule="exact"/>
                        <w:jc w:val="center"/>
                        <w:rPr>
                          <w:rFonts w:hint="eastAsia" w:ascii="宋体" w:hAnsi="宋体"/>
                          <w:sz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</w:rPr>
                        <w:t>申报单位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hint="eastAsia" w:ascii="宋体" w:hAnsi="宋体"/>
                          <w:sz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</w:rPr>
                        <w:t>公 章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>
      <w:pPr>
        <w:rPr>
          <w:rFonts w:hint="eastAsia" w:ascii="宋体" w:hAnsi="宋体" w:eastAsia="宋体" w:cs="宋体"/>
          <w:sz w:val="30"/>
        </w:rPr>
      </w:pPr>
    </w:p>
    <w:p>
      <w:pPr>
        <w:rPr>
          <w:rFonts w:hint="eastAsia" w:ascii="宋体" w:hAnsi="宋体" w:eastAsia="宋体" w:cs="宋体"/>
          <w:sz w:val="30"/>
        </w:rPr>
      </w:pPr>
    </w:p>
    <w:p>
      <w:pPr>
        <w:rPr>
          <w:rFonts w:hint="eastAsia" w:ascii="宋体" w:hAnsi="宋体" w:eastAsia="宋体" w:cs="宋体"/>
          <w:sz w:val="30"/>
        </w:rPr>
      </w:pPr>
    </w:p>
    <w:p>
      <w:pPr>
        <w:rPr>
          <w:rFonts w:hint="eastAsia" w:ascii="宋体" w:hAnsi="宋体" w:eastAsia="宋体" w:cs="宋体"/>
          <w:sz w:val="30"/>
        </w:rPr>
      </w:pPr>
    </w:p>
    <w:p>
      <w:pPr>
        <w:jc w:val="center"/>
        <w:rPr>
          <w:rFonts w:hint="eastAsia" w:ascii="宋体" w:hAnsi="宋体" w:eastAsia="宋体" w:cs="宋体"/>
          <w:sz w:val="36"/>
        </w:rPr>
      </w:pPr>
    </w:p>
    <w:p>
      <w:pPr>
        <w:jc w:val="center"/>
        <w:rPr>
          <w:rFonts w:hint="eastAsia"/>
          <w:b/>
          <w:bCs/>
          <w:sz w:val="44"/>
          <w:szCs w:val="5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河南省建筑装饰装修协会印制</w:t>
      </w: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</w:t>
      </w: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一、申报企业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基本情况</w:t>
      </w:r>
    </w:p>
    <w:p>
      <w:pPr>
        <w:jc w:val="center"/>
        <w:rPr>
          <w:rFonts w:hint="eastAsia" w:ascii="宋体" w:hAnsi="宋体" w:eastAsia="宋体" w:cs="宋体"/>
          <w:bCs/>
          <w:kern w:val="0"/>
          <w:sz w:val="44"/>
          <w:szCs w:val="30"/>
        </w:rPr>
      </w:pPr>
    </w:p>
    <w:tbl>
      <w:tblPr>
        <w:tblStyle w:val="2"/>
        <w:tblW w:w="4997" w:type="pct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022"/>
        <w:gridCol w:w="1707"/>
        <w:gridCol w:w="1172"/>
        <w:gridCol w:w="1683"/>
        <w:gridCol w:w="14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897" w:type="pct"/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企业名称</w:t>
            </w:r>
          </w:p>
        </w:tc>
        <w:tc>
          <w:tcPr>
            <w:tcW w:w="2290" w:type="pct"/>
            <w:gridSpan w:val="3"/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</w:rPr>
            </w:pPr>
          </w:p>
        </w:tc>
        <w:tc>
          <w:tcPr>
            <w:tcW w:w="988" w:type="pct"/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成立时间</w:t>
            </w:r>
          </w:p>
        </w:tc>
        <w:tc>
          <w:tcPr>
            <w:tcW w:w="823" w:type="pct"/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97" w:type="pct"/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通信地址</w:t>
            </w:r>
          </w:p>
        </w:tc>
        <w:tc>
          <w:tcPr>
            <w:tcW w:w="4102" w:type="pct"/>
            <w:gridSpan w:val="5"/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cantSplit/>
          <w:trHeight w:val="551" w:hRule="atLeast"/>
          <w:jc w:val="center"/>
        </w:trPr>
        <w:tc>
          <w:tcPr>
            <w:tcW w:w="897" w:type="pct"/>
            <w:tcBorders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both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法定代表人</w:t>
            </w:r>
          </w:p>
        </w:tc>
        <w:tc>
          <w:tcPr>
            <w:tcW w:w="600" w:type="pct"/>
            <w:tcBorders>
              <w:top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02" w:type="pc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6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88" w:type="pct"/>
            <w:tcBorders>
              <w:top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联系电话及微信</w:t>
            </w:r>
          </w:p>
        </w:tc>
        <w:tc>
          <w:tcPr>
            <w:tcW w:w="823" w:type="pct"/>
            <w:tcBorders>
              <w:top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897" w:type="pct"/>
            <w:tcBorders>
              <w:top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both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企业负责人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02" w:type="pc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6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88" w:type="pct"/>
            <w:tcBorders>
              <w:top w:val="single" w:color="000000" w:sz="8" w:space="0"/>
              <w:lef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联系电话及微信</w:t>
            </w:r>
          </w:p>
        </w:tc>
        <w:tc>
          <w:tcPr>
            <w:tcW w:w="823" w:type="pct"/>
            <w:tcBorders>
              <w:top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97" w:type="pct"/>
            <w:shd w:val="clear" w:color="auto" w:fill="FFFFFF"/>
            <w:noWrap w:val="0"/>
            <w:vAlign w:val="center"/>
          </w:tcPr>
          <w:p>
            <w:pPr>
              <w:spacing w:before="100" w:beforeAutospacing="1" w:line="90" w:lineRule="atLeast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2020年产值</w:t>
            </w:r>
          </w:p>
          <w:p>
            <w:pPr>
              <w:spacing w:before="100" w:beforeAutospacing="1" w:line="90" w:lineRule="atLeast"/>
              <w:jc w:val="center"/>
              <w:rPr>
                <w:rFonts w:hint="eastAsia" w:ascii="宋体" w:hAnsi="宋体" w:cs="宋体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（万元）</w:t>
            </w:r>
          </w:p>
        </w:tc>
        <w:tc>
          <w:tcPr>
            <w:tcW w:w="600" w:type="pct"/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default" w:ascii="宋体" w:hAnsi="宋体" w:eastAsia="宋体" w:cs="宋体"/>
                <w:color w:val="000000"/>
                <w:sz w:val="1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7F7F7F"/>
                <w:sz w:val="21"/>
                <w:szCs w:val="21"/>
                <w:lang w:val="en-US" w:eastAsia="zh-CN"/>
              </w:rPr>
              <w:t>与审计报告一致</w:t>
            </w:r>
          </w:p>
        </w:tc>
        <w:tc>
          <w:tcPr>
            <w:tcW w:w="1002" w:type="pct"/>
            <w:shd w:val="clear" w:color="auto" w:fill="FFFFFF"/>
            <w:noWrap w:val="0"/>
            <w:vAlign w:val="center"/>
          </w:tcPr>
          <w:p>
            <w:pPr>
              <w:spacing w:before="100" w:beforeAutospacing="1" w:line="9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年纳税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总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额</w:t>
            </w:r>
          </w:p>
          <w:p>
            <w:pPr>
              <w:spacing w:before="100" w:beforeAutospacing="1" w:line="9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（万元）</w:t>
            </w:r>
          </w:p>
        </w:tc>
        <w:tc>
          <w:tcPr>
            <w:tcW w:w="688" w:type="pct"/>
            <w:tcBorders>
              <w:top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21"/>
              </w:rPr>
            </w:pPr>
          </w:p>
        </w:tc>
        <w:tc>
          <w:tcPr>
            <w:tcW w:w="988" w:type="pct"/>
            <w:shd w:val="clear" w:color="auto" w:fill="FFFFFF"/>
            <w:noWrap w:val="0"/>
            <w:vAlign w:val="center"/>
          </w:tcPr>
          <w:p>
            <w:pPr>
              <w:spacing w:before="100" w:beforeAutospacing="1" w:line="9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年社保总额</w:t>
            </w:r>
          </w:p>
          <w:p>
            <w:pPr>
              <w:spacing w:before="100" w:beforeAutospacing="1" w:line="9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（万元）</w:t>
            </w:r>
          </w:p>
        </w:tc>
        <w:tc>
          <w:tcPr>
            <w:tcW w:w="823" w:type="pct"/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897" w:type="pct"/>
            <w:shd w:val="clear" w:color="auto" w:fill="FFFFFF"/>
            <w:noWrap w:val="0"/>
            <w:vAlign w:val="center"/>
          </w:tcPr>
          <w:p>
            <w:pPr>
              <w:spacing w:before="100" w:beforeAutospacing="1" w:line="9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企业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资质等级</w:t>
            </w:r>
          </w:p>
        </w:tc>
        <w:tc>
          <w:tcPr>
            <w:tcW w:w="2290" w:type="pct"/>
            <w:gridSpan w:val="3"/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21"/>
              </w:rPr>
            </w:pPr>
          </w:p>
        </w:tc>
        <w:tc>
          <w:tcPr>
            <w:tcW w:w="988" w:type="pct"/>
            <w:shd w:val="clear" w:color="auto" w:fill="FFFFFF"/>
            <w:noWrap w:val="0"/>
            <w:vAlign w:val="center"/>
          </w:tcPr>
          <w:p>
            <w:pPr>
              <w:spacing w:before="100" w:beforeAutospacing="1" w:line="9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安全员数量（安全C证）</w:t>
            </w:r>
          </w:p>
        </w:tc>
        <w:tc>
          <w:tcPr>
            <w:tcW w:w="823" w:type="pct"/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97" w:type="pct"/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职工总数</w:t>
            </w:r>
          </w:p>
        </w:tc>
        <w:tc>
          <w:tcPr>
            <w:tcW w:w="600" w:type="pct"/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</w:rPr>
            </w:pPr>
          </w:p>
        </w:tc>
        <w:tc>
          <w:tcPr>
            <w:tcW w:w="1002" w:type="pct"/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建造师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人数</w:t>
            </w:r>
          </w:p>
        </w:tc>
        <w:tc>
          <w:tcPr>
            <w:tcW w:w="688" w:type="pct"/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</w:rPr>
            </w:pPr>
          </w:p>
        </w:tc>
        <w:tc>
          <w:tcPr>
            <w:tcW w:w="988" w:type="pct"/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工程师人数</w:t>
            </w:r>
          </w:p>
        </w:tc>
        <w:tc>
          <w:tcPr>
            <w:tcW w:w="823" w:type="pct"/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97" w:type="pct"/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设计师人数</w:t>
            </w:r>
          </w:p>
        </w:tc>
        <w:tc>
          <w:tcPr>
            <w:tcW w:w="600" w:type="pct"/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</w:rPr>
            </w:pPr>
          </w:p>
        </w:tc>
        <w:tc>
          <w:tcPr>
            <w:tcW w:w="1002" w:type="pct"/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现场管理人员数</w:t>
            </w:r>
          </w:p>
        </w:tc>
        <w:tc>
          <w:tcPr>
            <w:tcW w:w="688" w:type="pct"/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</w:rPr>
            </w:pPr>
          </w:p>
        </w:tc>
        <w:tc>
          <w:tcPr>
            <w:tcW w:w="988" w:type="pct"/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技术工人人数</w:t>
            </w:r>
          </w:p>
        </w:tc>
        <w:tc>
          <w:tcPr>
            <w:tcW w:w="823" w:type="pct"/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  <w:jc w:val="center"/>
        </w:trPr>
        <w:tc>
          <w:tcPr>
            <w:tcW w:w="897" w:type="pct"/>
            <w:tcBorders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800万以上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工程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业绩</w:t>
            </w:r>
          </w:p>
        </w:tc>
        <w:tc>
          <w:tcPr>
            <w:tcW w:w="4102" w:type="pct"/>
            <w:gridSpan w:val="5"/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rPr>
                <w:rFonts w:hint="eastAsia" w:ascii="宋体" w:hAnsi="宋体" w:eastAsia="宋体" w:cs="宋体"/>
                <w:color w:val="000000"/>
                <w:sz w:val="24"/>
                <w:szCs w:val="21"/>
              </w:rPr>
            </w:pPr>
          </w:p>
          <w:p>
            <w:pPr>
              <w:spacing w:before="100" w:beforeAutospacing="1" w:line="320" w:lineRule="exact"/>
              <w:rPr>
                <w:rFonts w:hint="eastAsia" w:ascii="宋体" w:hAnsi="宋体" w:eastAsia="宋体" w:cs="宋体"/>
                <w:color w:val="000000"/>
                <w:sz w:val="24"/>
                <w:szCs w:val="21"/>
              </w:rPr>
            </w:pPr>
          </w:p>
          <w:p>
            <w:pPr>
              <w:spacing w:before="100" w:beforeAutospacing="1" w:line="320" w:lineRule="exact"/>
              <w:rPr>
                <w:rFonts w:hint="eastAsia" w:ascii="宋体" w:hAnsi="宋体" w:eastAsia="宋体" w:cs="宋体"/>
                <w:color w:val="000000"/>
                <w:sz w:val="24"/>
                <w:szCs w:val="21"/>
              </w:rPr>
            </w:pPr>
          </w:p>
          <w:p>
            <w:pPr>
              <w:spacing w:before="100" w:beforeAutospacing="1" w:line="320" w:lineRule="exact"/>
              <w:rPr>
                <w:rFonts w:hint="eastAsia" w:ascii="宋体" w:hAnsi="宋体" w:eastAsia="宋体" w:cs="宋体"/>
                <w:color w:val="000000"/>
                <w:sz w:val="24"/>
                <w:szCs w:val="21"/>
              </w:rPr>
            </w:pPr>
          </w:p>
          <w:p>
            <w:pPr>
              <w:spacing w:before="100" w:beforeAutospacing="1" w:line="320" w:lineRule="exact"/>
              <w:rPr>
                <w:rFonts w:hint="eastAsia" w:ascii="宋体" w:hAnsi="宋体" w:eastAsia="宋体" w:cs="宋体"/>
                <w:color w:val="000000"/>
                <w:sz w:val="24"/>
                <w:szCs w:val="21"/>
              </w:rPr>
            </w:pPr>
          </w:p>
          <w:p>
            <w:pPr>
              <w:spacing w:before="100" w:beforeAutospacing="1" w:line="320" w:lineRule="exact"/>
              <w:rPr>
                <w:rFonts w:hint="eastAsia" w:ascii="宋体" w:hAnsi="宋体" w:eastAsia="宋体" w:cs="宋体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  <w:jc w:val="center"/>
        </w:trPr>
        <w:tc>
          <w:tcPr>
            <w:tcW w:w="897" w:type="pct"/>
            <w:tcBorders>
              <w:top w:val="single" w:color="000000" w:sz="8" w:space="0"/>
              <w:lef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4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/>
              </w:rPr>
              <w:t>年获奖业绩</w:t>
            </w:r>
          </w:p>
        </w:tc>
        <w:tc>
          <w:tcPr>
            <w:tcW w:w="4102" w:type="pct"/>
            <w:gridSpan w:val="5"/>
            <w:shd w:val="clear" w:color="auto" w:fill="FFFFFF"/>
            <w:noWrap w:val="0"/>
            <w:vAlign w:val="center"/>
          </w:tcPr>
          <w:p>
            <w:pPr>
              <w:spacing w:before="100" w:beforeAutospacing="1" w:line="320" w:lineRule="exact"/>
              <w:rPr>
                <w:rFonts w:hint="eastAsia" w:ascii="宋体" w:hAnsi="宋体" w:eastAsia="宋体" w:cs="宋体"/>
                <w:color w:val="000000"/>
                <w:sz w:val="24"/>
                <w:szCs w:val="21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、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推荐、评审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意见</w:t>
      </w:r>
    </w:p>
    <w:p>
      <w:pPr>
        <w:spacing w:line="300" w:lineRule="exact"/>
        <w:jc w:val="center"/>
        <w:rPr>
          <w:rFonts w:hint="eastAsia" w:ascii="宋体" w:hAnsi="宋体" w:eastAsia="宋体" w:cs="宋体"/>
          <w:sz w:val="30"/>
          <w:szCs w:val="30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1" w:hRule="atLeast"/>
          <w:jc w:val="center"/>
        </w:trPr>
        <w:tc>
          <w:tcPr>
            <w:tcW w:w="896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市</w:t>
            </w: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建筑装饰协会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推荐意见</w:t>
            </w:r>
          </w:p>
          <w:p>
            <w:pPr>
              <w:spacing w:line="6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6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6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6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       经办人签名：                     （公章）</w:t>
            </w:r>
          </w:p>
          <w:p>
            <w:pPr>
              <w:ind w:firstLine="5436" w:firstLineChars="1812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年  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3" w:hRule="atLeast"/>
          <w:jc w:val="center"/>
        </w:trPr>
        <w:tc>
          <w:tcPr>
            <w:tcW w:w="896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省建筑装饰装修协会意见：</w:t>
            </w:r>
          </w:p>
          <w:p>
            <w:pPr>
              <w:spacing w:line="6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6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6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ind w:firstLine="5436" w:firstLineChars="1812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年 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5" w:hRule="atLeast"/>
          <w:jc w:val="center"/>
        </w:trPr>
        <w:tc>
          <w:tcPr>
            <w:tcW w:w="896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评审委员会意见：</w:t>
            </w:r>
          </w:p>
          <w:p>
            <w:pPr>
              <w:spacing w:line="64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64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64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64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64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ind w:firstLine="5437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年 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3D9356"/>
    <w:multiLevelType w:val="singleLevel"/>
    <w:tmpl w:val="C83D9356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C126C"/>
    <w:rsid w:val="432C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2021-12-17T01:08:00Z</dcterms:created>
  <dc:creator>Sir</dc:creator>
  <cp:lastModifiedBy>Sir</cp:lastModifiedBy>
  <dcterms:modified xsi:type="dcterms:W3CDTF">2021-12-17T01:09:05Z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4C6711E62F434EC983D1CA20DF773AA8</vt:lpwstr>
  </property>
</Properties>
</file>