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Chars="-213" w:hanging="397" w:hangingChars="142"/>
        <w:rPr>
          <w:rFonts w:ascii="黑体" w:hAnsi="黑体" w:eastAsia="黑体"/>
          <w:bCs/>
          <w:color w:val="000000"/>
          <w:sz w:val="28"/>
          <w:szCs w:val="28"/>
        </w:rPr>
      </w:pPr>
      <w:bookmarkStart w:id="0" w:name="_Hlk80269195"/>
      <w:r>
        <w:rPr>
          <w:rFonts w:hint="eastAsia" w:ascii="黑体" w:hAnsi="黑体" w:eastAsia="黑体"/>
          <w:bCs/>
          <w:color w:val="000000"/>
          <w:sz w:val="28"/>
          <w:szCs w:val="28"/>
        </w:rPr>
        <w:t>附件：</w:t>
      </w:r>
    </w:p>
    <w:bookmarkEnd w:id="0"/>
    <w:p>
      <w:pPr>
        <w:jc w:val="center"/>
        <w:rPr>
          <w:rFonts w:hint="eastAsia" w:ascii="方正大标宋简体" w:eastAsia="方正大标宋简体" w:cs="楷体_GB2312"/>
          <w:bCs/>
          <w:color w:val="000000"/>
          <w:sz w:val="32"/>
          <w:szCs w:val="32"/>
        </w:rPr>
      </w:pPr>
      <w:r>
        <w:rPr>
          <w:rFonts w:hint="eastAsia" w:ascii="方正大标宋简体" w:eastAsia="方正大标宋简体" w:cs="楷体_GB2312"/>
          <w:bCs/>
          <w:color w:val="000000"/>
          <w:sz w:val="32"/>
          <w:szCs w:val="32"/>
        </w:rPr>
        <w:t>参与《工程项目代建模式应用评价标准》编制申请表</w:t>
      </w:r>
    </w:p>
    <w:p>
      <w:pPr>
        <w:spacing w:line="500" w:lineRule="exact"/>
        <w:jc w:val="center"/>
        <w:rPr>
          <w:rFonts w:hint="eastAsia"/>
        </w:rPr>
      </w:pPr>
    </w:p>
    <w:tbl>
      <w:tblPr>
        <w:tblStyle w:val="3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76" w:lineRule="auto"/>
              <w:jc w:val="center"/>
              <w:rPr>
                <w:rFonts w:hint="eastAsia" w:cs="楷体_GB2312"/>
                <w:b/>
                <w:color w:val="000000"/>
              </w:rPr>
            </w:pPr>
            <w:r>
              <w:rPr>
                <w:rFonts w:hint="eastAsia" w:cs="楷体_GB2312"/>
                <w:b/>
                <w:color w:val="000000"/>
              </w:rPr>
              <w:t>项目名称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76" w:lineRule="auto"/>
              <w:jc w:val="center"/>
              <w:rPr>
                <w:rFonts w:hint="eastAsia" w:cs="楷体_GB2312"/>
                <w:b/>
                <w:color w:val="000000"/>
              </w:rPr>
            </w:pPr>
            <w:r>
              <w:rPr>
                <w:rFonts w:hint="eastAsia" w:cs="楷体_GB2312"/>
                <w:b/>
                <w:color w:val="000000"/>
              </w:rPr>
              <w:t>《工程项目代建模式应用评价标准》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邮 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rPr>
                <w:rFonts w:cs="楷体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电 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邮 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rPr>
                <w:rFonts w:cs="楷体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电 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cs="楷体_GB2312"/>
                <w:bCs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jc w:val="center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邮 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auto"/>
              <w:rPr>
                <w:rFonts w:cs="楷体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2"/>
              <w:widowControl w:val="0"/>
              <w:spacing w:before="240" w:beforeLines="100" w:beforeAutospacing="0" w:after="0" w:afterAutospacing="0" w:line="360" w:lineRule="auto"/>
              <w:rPr>
                <w:rFonts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2"/>
              <w:widowControl w:val="0"/>
              <w:spacing w:before="240" w:beforeLines="100" w:beforeAutospacing="0" w:after="0" w:afterAutospacing="0" w:line="360" w:lineRule="auto"/>
              <w:rPr>
                <w:rFonts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>参编人简介：</w:t>
            </w:r>
          </w:p>
          <w:p>
            <w:pPr>
              <w:pStyle w:val="2"/>
              <w:widowControl w:val="0"/>
              <w:spacing w:before="0" w:beforeAutospacing="0" w:after="0" w:afterAutospacing="0" w:line="360" w:lineRule="auto"/>
              <w:rPr>
                <w:rFonts w:hint="eastAsia" w:cs="楷体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2"/>
              <w:widowControl w:val="0"/>
              <w:spacing w:before="240" w:beforeLines="100" w:beforeAutospacing="0" w:after="0" w:afterAutospacing="0" w:line="360" w:lineRule="auto"/>
              <w:rPr>
                <w:rFonts w:hint="eastAsia" w:cs="楷体_GB2312"/>
                <w:bCs/>
                <w:color w:val="000000"/>
              </w:rPr>
            </w:pPr>
            <w:r>
              <w:rPr>
                <w:rFonts w:hint="eastAsia" w:cs="楷体_GB2312"/>
                <w:bCs/>
                <w:color w:val="000000"/>
              </w:rPr>
              <w:t xml:space="preserve">负责人（签字）： </w:t>
            </w:r>
            <w:r>
              <w:rPr>
                <w:rFonts w:cs="楷体_GB2312"/>
                <w:bCs/>
                <w:color w:val="000000"/>
              </w:rPr>
              <w:t xml:space="preserve">                          </w:t>
            </w:r>
            <w:r>
              <w:rPr>
                <w:rFonts w:hint="eastAsia" w:cs="楷体_GB2312"/>
                <w:bCs/>
                <w:color w:val="000000"/>
              </w:rPr>
              <w:t>单位盖章：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690D4740"/>
    <w:rsid w:val="690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2023-09-14T07:53:00Z</dcterms:created>
  <dc:creator>九王 杰靓</dc:creator>
  <cp:lastModifiedBy>九王 杰靓</cp:lastModifiedBy>
  <dcterms:modified xsi:type="dcterms:W3CDTF">2023-09-14T07:53:08Z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B94A0CB0A11D4105B9EE788B8E0CC5CF_11</vt:lpwstr>
  </property>
</Properties>
</file>