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77" w:rsidRDefault="00542A77" w:rsidP="00542A77">
      <w:pPr>
        <w:spacing w:afterLines="50" w:line="360" w:lineRule="auto"/>
        <w:ind w:leftChars="-337" w:left="-142" w:hangingChars="236" w:hanging="566"/>
        <w:jc w:val="left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附件1：</w:t>
      </w:r>
    </w:p>
    <w:p w:rsidR="00542A77" w:rsidRDefault="00542A77" w:rsidP="00542A77">
      <w:pPr>
        <w:spacing w:beforeLines="50" w:afterLines="50" w:line="360" w:lineRule="auto"/>
        <w:jc w:val="center"/>
        <w:rPr>
          <w:rFonts w:ascii="方正大标宋简体" w:eastAsia="方正大标宋简体" w:hAnsi="仿宋" w:hint="eastAsia"/>
          <w:sz w:val="30"/>
          <w:szCs w:val="30"/>
        </w:rPr>
      </w:pPr>
      <w:r>
        <w:rPr>
          <w:rFonts w:ascii="方正大标宋简体" w:eastAsia="方正大标宋简体" w:hint="eastAsia"/>
          <w:sz w:val="30"/>
          <w:szCs w:val="30"/>
        </w:rPr>
        <w:t>中国房地产业协会八届三次理事会</w:t>
      </w:r>
      <w:r>
        <w:rPr>
          <w:rFonts w:ascii="方正大标宋简体" w:eastAsia="方正大标宋简体" w:hAnsi="仿宋" w:hint="eastAsia"/>
          <w:sz w:val="30"/>
          <w:szCs w:val="30"/>
        </w:rPr>
        <w:t>参会回执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709"/>
        <w:gridCol w:w="850"/>
        <w:gridCol w:w="2585"/>
        <w:gridCol w:w="895"/>
        <w:gridCol w:w="1212"/>
        <w:gridCol w:w="838"/>
        <w:gridCol w:w="1625"/>
      </w:tblGrid>
      <w:tr w:rsidR="00542A77" w:rsidTr="005962C6">
        <w:trPr>
          <w:trHeight w:val="907"/>
        </w:trPr>
        <w:tc>
          <w:tcPr>
            <w:tcW w:w="1101" w:type="dxa"/>
            <w:vAlign w:val="center"/>
          </w:tcPr>
          <w:p w:rsidR="00542A77" w:rsidRDefault="00542A77" w:rsidP="005962C6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 位</w:t>
            </w:r>
          </w:p>
        </w:tc>
        <w:tc>
          <w:tcPr>
            <w:tcW w:w="6251" w:type="dxa"/>
            <w:gridSpan w:val="5"/>
            <w:vAlign w:val="center"/>
          </w:tcPr>
          <w:p w:rsidR="00542A77" w:rsidRDefault="00542A77" w:rsidP="005962C6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838" w:type="dxa"/>
            <w:vAlign w:val="center"/>
          </w:tcPr>
          <w:p w:rsidR="00542A77" w:rsidRDefault="00542A77" w:rsidP="005962C6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邮编</w:t>
            </w:r>
          </w:p>
        </w:tc>
        <w:tc>
          <w:tcPr>
            <w:tcW w:w="1625" w:type="dxa"/>
            <w:vAlign w:val="center"/>
          </w:tcPr>
          <w:p w:rsidR="00542A77" w:rsidRDefault="00542A77" w:rsidP="005962C6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542A77" w:rsidTr="005962C6">
        <w:tc>
          <w:tcPr>
            <w:tcW w:w="9815" w:type="dxa"/>
            <w:gridSpan w:val="8"/>
            <w:vAlign w:val="center"/>
          </w:tcPr>
          <w:p w:rsidR="00542A77" w:rsidRDefault="00542A77" w:rsidP="005962C6">
            <w:pPr>
              <w:spacing w:line="4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参会人员</w:t>
            </w:r>
          </w:p>
        </w:tc>
      </w:tr>
      <w:tr w:rsidR="00542A77" w:rsidTr="005962C6">
        <w:tc>
          <w:tcPr>
            <w:tcW w:w="1101" w:type="dxa"/>
            <w:vAlign w:val="center"/>
          </w:tcPr>
          <w:p w:rsidR="00542A77" w:rsidRDefault="00542A77" w:rsidP="005962C6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542A77" w:rsidRDefault="00542A77" w:rsidP="005962C6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542A77" w:rsidRDefault="00542A77" w:rsidP="005962C6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职务</w:t>
            </w:r>
          </w:p>
        </w:tc>
        <w:tc>
          <w:tcPr>
            <w:tcW w:w="3480" w:type="dxa"/>
            <w:gridSpan w:val="2"/>
            <w:vAlign w:val="center"/>
          </w:tcPr>
          <w:p w:rsidR="00542A77" w:rsidRDefault="00542A77" w:rsidP="005962C6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手  机</w:t>
            </w:r>
          </w:p>
        </w:tc>
        <w:tc>
          <w:tcPr>
            <w:tcW w:w="3675" w:type="dxa"/>
            <w:gridSpan w:val="3"/>
            <w:vAlign w:val="center"/>
          </w:tcPr>
          <w:p w:rsidR="00542A77" w:rsidRDefault="00542A77" w:rsidP="005962C6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QQ或邮箱</w:t>
            </w:r>
          </w:p>
        </w:tc>
      </w:tr>
      <w:tr w:rsidR="00542A77" w:rsidTr="005962C6">
        <w:trPr>
          <w:trHeight w:val="907"/>
        </w:trPr>
        <w:tc>
          <w:tcPr>
            <w:tcW w:w="1101" w:type="dxa"/>
            <w:vAlign w:val="center"/>
          </w:tcPr>
          <w:p w:rsidR="00542A77" w:rsidRDefault="00542A77" w:rsidP="005962C6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42A77" w:rsidRDefault="00542A77" w:rsidP="005962C6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42A77" w:rsidRDefault="00542A77" w:rsidP="005962C6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542A77" w:rsidRDefault="00542A77" w:rsidP="005962C6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675" w:type="dxa"/>
            <w:gridSpan w:val="3"/>
            <w:vAlign w:val="center"/>
          </w:tcPr>
          <w:p w:rsidR="00542A77" w:rsidRDefault="00542A77" w:rsidP="005962C6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542A77" w:rsidTr="005962C6">
        <w:trPr>
          <w:trHeight w:val="907"/>
        </w:trPr>
        <w:tc>
          <w:tcPr>
            <w:tcW w:w="1101" w:type="dxa"/>
            <w:vAlign w:val="center"/>
          </w:tcPr>
          <w:p w:rsidR="00542A77" w:rsidRDefault="00542A77" w:rsidP="005962C6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42A77" w:rsidRDefault="00542A77" w:rsidP="005962C6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42A77" w:rsidRDefault="00542A77" w:rsidP="005962C6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542A77" w:rsidRDefault="00542A77" w:rsidP="005962C6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675" w:type="dxa"/>
            <w:gridSpan w:val="3"/>
            <w:vAlign w:val="center"/>
          </w:tcPr>
          <w:p w:rsidR="00542A77" w:rsidRDefault="00542A77" w:rsidP="005962C6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542A77" w:rsidTr="005962C6">
        <w:trPr>
          <w:trHeight w:val="907"/>
        </w:trPr>
        <w:tc>
          <w:tcPr>
            <w:tcW w:w="1101" w:type="dxa"/>
            <w:vAlign w:val="center"/>
          </w:tcPr>
          <w:p w:rsidR="00542A77" w:rsidRDefault="00542A77" w:rsidP="005962C6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42A77" w:rsidRDefault="00542A77" w:rsidP="005962C6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42A77" w:rsidRDefault="00542A77" w:rsidP="005962C6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542A77" w:rsidRDefault="00542A77" w:rsidP="005962C6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675" w:type="dxa"/>
            <w:gridSpan w:val="3"/>
            <w:vAlign w:val="center"/>
          </w:tcPr>
          <w:p w:rsidR="00542A77" w:rsidRDefault="00542A77" w:rsidP="005962C6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542A77" w:rsidTr="005962C6">
        <w:trPr>
          <w:trHeight w:val="519"/>
        </w:trPr>
        <w:tc>
          <w:tcPr>
            <w:tcW w:w="9815" w:type="dxa"/>
            <w:gridSpan w:val="8"/>
            <w:vAlign w:val="center"/>
          </w:tcPr>
          <w:p w:rsidR="00542A77" w:rsidRDefault="00542A77" w:rsidP="005962C6">
            <w:pPr>
              <w:spacing w:line="46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请确定住房需求</w:t>
            </w:r>
          </w:p>
        </w:tc>
      </w:tr>
      <w:tr w:rsidR="00542A77" w:rsidTr="005962C6">
        <w:trPr>
          <w:trHeight w:val="738"/>
        </w:trPr>
        <w:tc>
          <w:tcPr>
            <w:tcW w:w="2660" w:type="dxa"/>
            <w:gridSpan w:val="3"/>
            <w:vAlign w:val="center"/>
          </w:tcPr>
          <w:p w:rsidR="00542A77" w:rsidRDefault="00542A77" w:rsidP="005962C6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酒店名称</w:t>
            </w:r>
          </w:p>
        </w:tc>
        <w:tc>
          <w:tcPr>
            <w:tcW w:w="7155" w:type="dxa"/>
            <w:gridSpan w:val="5"/>
            <w:vAlign w:val="center"/>
          </w:tcPr>
          <w:p w:rsidR="00542A77" w:rsidRDefault="00542A77" w:rsidP="005962C6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住房天数</w:t>
            </w:r>
          </w:p>
        </w:tc>
      </w:tr>
      <w:tr w:rsidR="00542A77" w:rsidTr="005962C6">
        <w:trPr>
          <w:trHeight w:val="837"/>
        </w:trPr>
        <w:tc>
          <w:tcPr>
            <w:tcW w:w="2660" w:type="dxa"/>
            <w:gridSpan w:val="3"/>
            <w:vAlign w:val="center"/>
          </w:tcPr>
          <w:p w:rsidR="00542A77" w:rsidRDefault="00542A77" w:rsidP="005962C6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上海</w:t>
            </w:r>
            <w:r>
              <w:rPr>
                <w:rFonts w:ascii="仿宋_GB2312" w:eastAsia="仿宋_GB2312" w:hAnsi="仿宋"/>
                <w:sz w:val="24"/>
              </w:rPr>
              <w:t>虹桥绿地铂瑞酒店</w:t>
            </w:r>
          </w:p>
        </w:tc>
        <w:tc>
          <w:tcPr>
            <w:tcW w:w="7155" w:type="dxa"/>
            <w:gridSpan w:val="5"/>
            <w:vAlign w:val="center"/>
          </w:tcPr>
          <w:p w:rsidR="00542A77" w:rsidRDefault="00542A77" w:rsidP="005962C6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日入住，</w:t>
            </w:r>
            <w:r>
              <w:rPr>
                <w:rFonts w:ascii="仿宋_GB2312" w:eastAsia="仿宋_GB2312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日退房，共</w:t>
            </w:r>
            <w:r>
              <w:rPr>
                <w:rFonts w:ascii="仿宋_GB2312" w:eastAsia="仿宋_GB2312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天</w:t>
            </w:r>
          </w:p>
        </w:tc>
      </w:tr>
      <w:tr w:rsidR="00542A77" w:rsidTr="005962C6">
        <w:trPr>
          <w:trHeight w:val="848"/>
        </w:trPr>
        <w:tc>
          <w:tcPr>
            <w:tcW w:w="2660" w:type="dxa"/>
            <w:gridSpan w:val="3"/>
            <w:vAlign w:val="center"/>
          </w:tcPr>
          <w:p w:rsidR="00542A77" w:rsidRDefault="00542A77" w:rsidP="005962C6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上海</w:t>
            </w:r>
            <w:r>
              <w:rPr>
                <w:rFonts w:ascii="仿宋_GB2312" w:eastAsia="仿宋_GB2312" w:hAnsi="仿宋"/>
                <w:sz w:val="24"/>
              </w:rPr>
              <w:t>虹桥绿地铂骊酒店</w:t>
            </w:r>
          </w:p>
        </w:tc>
        <w:tc>
          <w:tcPr>
            <w:tcW w:w="7155" w:type="dxa"/>
            <w:gridSpan w:val="5"/>
            <w:vAlign w:val="center"/>
          </w:tcPr>
          <w:p w:rsidR="00542A77" w:rsidRDefault="00542A77" w:rsidP="005962C6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日入住，</w:t>
            </w:r>
            <w:r>
              <w:rPr>
                <w:rFonts w:ascii="仿宋_GB2312" w:eastAsia="仿宋_GB2312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日退房，共</w:t>
            </w:r>
            <w:r>
              <w:rPr>
                <w:rFonts w:ascii="仿宋_GB2312" w:eastAsia="仿宋_GB2312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天</w:t>
            </w:r>
          </w:p>
        </w:tc>
      </w:tr>
      <w:tr w:rsidR="00542A77" w:rsidTr="005962C6">
        <w:trPr>
          <w:trHeight w:val="704"/>
        </w:trPr>
        <w:tc>
          <w:tcPr>
            <w:tcW w:w="2660" w:type="dxa"/>
            <w:gridSpan w:val="3"/>
            <w:vAlign w:val="center"/>
          </w:tcPr>
          <w:p w:rsidR="00542A77" w:rsidRDefault="00542A77" w:rsidP="005962C6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上海</w:t>
            </w:r>
            <w:r>
              <w:rPr>
                <w:rFonts w:ascii="仿宋_GB2312" w:eastAsia="仿宋_GB2312" w:hAnsi="仿宋"/>
                <w:sz w:val="24"/>
              </w:rPr>
              <w:t>虹桥绿地铂瑞公寓</w:t>
            </w:r>
          </w:p>
        </w:tc>
        <w:tc>
          <w:tcPr>
            <w:tcW w:w="7155" w:type="dxa"/>
            <w:gridSpan w:val="5"/>
            <w:vAlign w:val="center"/>
          </w:tcPr>
          <w:p w:rsidR="00542A77" w:rsidRDefault="00542A77" w:rsidP="005962C6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日入住，</w:t>
            </w:r>
            <w:r>
              <w:rPr>
                <w:rFonts w:ascii="仿宋_GB2312" w:eastAsia="仿宋_GB2312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日退房，共</w:t>
            </w:r>
            <w:r>
              <w:rPr>
                <w:rFonts w:ascii="仿宋_GB2312" w:eastAsia="仿宋_GB2312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天</w:t>
            </w:r>
          </w:p>
        </w:tc>
      </w:tr>
      <w:tr w:rsidR="00542A77" w:rsidTr="005962C6">
        <w:trPr>
          <w:trHeight w:val="340"/>
        </w:trPr>
        <w:tc>
          <w:tcPr>
            <w:tcW w:w="5245" w:type="dxa"/>
            <w:gridSpan w:val="4"/>
            <w:vAlign w:val="center"/>
          </w:tcPr>
          <w:p w:rsidR="00542A77" w:rsidRDefault="00542A77" w:rsidP="005962C6">
            <w:pPr>
              <w:spacing w:line="420" w:lineRule="exact"/>
              <w:rPr>
                <w:rFonts w:eastAsia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联系人：</w:t>
            </w:r>
            <w:r>
              <w:rPr>
                <w:rFonts w:eastAsia="仿宋" w:hint="eastAsia"/>
                <w:sz w:val="24"/>
              </w:rPr>
              <w:t>杨晓英、肖丹</w:t>
            </w:r>
            <w:r>
              <w:rPr>
                <w:rFonts w:eastAsia="仿宋"/>
                <w:sz w:val="24"/>
              </w:rPr>
              <w:t>、</w:t>
            </w:r>
            <w:r>
              <w:rPr>
                <w:rFonts w:eastAsia="仿宋" w:hint="eastAsia"/>
                <w:sz w:val="24"/>
              </w:rPr>
              <w:t>单涛</w:t>
            </w:r>
            <w:r>
              <w:rPr>
                <w:rFonts w:eastAsia="仿宋"/>
                <w:sz w:val="24"/>
              </w:rPr>
              <w:t>、</w:t>
            </w:r>
            <w:r>
              <w:rPr>
                <w:rFonts w:eastAsia="仿宋" w:hint="eastAsia"/>
                <w:sz w:val="24"/>
              </w:rPr>
              <w:t>龚海</w:t>
            </w:r>
          </w:p>
          <w:p w:rsidR="00542A77" w:rsidRDefault="00542A77" w:rsidP="005962C6">
            <w:pPr>
              <w:spacing w:line="420" w:lineRule="exact"/>
              <w:rPr>
                <w:rFonts w:eastAsia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电话：</w:t>
            </w:r>
            <w:r>
              <w:rPr>
                <w:rFonts w:eastAsia="仿宋"/>
                <w:sz w:val="24"/>
              </w:rPr>
              <w:t>010-68165978</w:t>
            </w:r>
            <w:r>
              <w:rPr>
                <w:rFonts w:eastAsia="仿宋"/>
                <w:sz w:val="24"/>
              </w:rPr>
              <w:t>、</w:t>
            </w:r>
            <w:r>
              <w:rPr>
                <w:rFonts w:eastAsia="仿宋"/>
                <w:sz w:val="24"/>
              </w:rPr>
              <w:t>68356356</w:t>
            </w:r>
            <w:r>
              <w:rPr>
                <w:rFonts w:eastAsia="仿宋"/>
                <w:sz w:val="24"/>
              </w:rPr>
              <w:t>、</w:t>
            </w:r>
            <w:r>
              <w:rPr>
                <w:rFonts w:eastAsia="仿宋" w:hint="eastAsia"/>
                <w:sz w:val="24"/>
              </w:rPr>
              <w:t>68161084</w:t>
            </w:r>
          </w:p>
          <w:p w:rsidR="00542A77" w:rsidRDefault="00542A77" w:rsidP="005962C6">
            <w:pPr>
              <w:spacing w:line="420" w:lineRule="exact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              68286524</w:t>
            </w:r>
            <w:r>
              <w:rPr>
                <w:rFonts w:eastAsia="仿宋" w:hint="eastAsia"/>
                <w:sz w:val="24"/>
              </w:rPr>
              <w:t>（电话均兼传真）</w:t>
            </w:r>
          </w:p>
          <w:p w:rsidR="00542A77" w:rsidRDefault="00542A77" w:rsidP="005962C6">
            <w:pPr>
              <w:spacing w:line="420" w:lineRule="exact"/>
              <w:rPr>
                <w:rFonts w:ascii="仿宋_GB2312" w:eastAsia="仿宋_GB2312" w:hAnsi="仿宋" w:hint="eastAsia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邮箱：</w:t>
            </w:r>
            <w:r>
              <w:rPr>
                <w:rFonts w:eastAsia="仿宋"/>
                <w:sz w:val="24"/>
              </w:rPr>
              <w:t>crea309</w:t>
            </w:r>
            <w:r>
              <w:rPr>
                <w:rFonts w:eastAsia="仿宋" w:hint="eastAsia"/>
                <w:sz w:val="24"/>
              </w:rPr>
              <w:t>@</w:t>
            </w:r>
            <w:r>
              <w:rPr>
                <w:rFonts w:eastAsia="仿宋"/>
                <w:sz w:val="24"/>
              </w:rPr>
              <w:t>126</w:t>
            </w:r>
            <w:r>
              <w:rPr>
                <w:rFonts w:eastAsia="仿宋" w:hint="eastAsia"/>
                <w:sz w:val="24"/>
              </w:rPr>
              <w:t>.com</w:t>
            </w:r>
          </w:p>
        </w:tc>
        <w:tc>
          <w:tcPr>
            <w:tcW w:w="4570" w:type="dxa"/>
            <w:gridSpan w:val="4"/>
            <w:vAlign w:val="center"/>
          </w:tcPr>
          <w:p w:rsidR="00542A77" w:rsidRDefault="00542A77" w:rsidP="005962C6">
            <w:pPr>
              <w:spacing w:line="420" w:lineRule="exact"/>
              <w:ind w:firstLineChars="200" w:firstLine="480"/>
              <w:rPr>
                <w:rFonts w:ascii="仿宋_GB2312" w:eastAsia="仿宋_GB2312" w:hAnsi="仿宋" w:hint="eastAsia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>特别提示：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、务</w:t>
            </w:r>
            <w:r>
              <w:rPr>
                <w:rFonts w:eastAsia="仿宋_GB2312" w:hint="eastAsia"/>
                <w:sz w:val="24"/>
              </w:rPr>
              <w:t>必</w:t>
            </w:r>
            <w:r>
              <w:rPr>
                <w:rFonts w:eastAsia="仿宋_GB2312"/>
                <w:sz w:val="24"/>
              </w:rPr>
              <w:t>请于</w:t>
            </w:r>
            <w:r>
              <w:rPr>
                <w:rFonts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日前确定住房。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、各个酒店均设立报到处，</w:t>
            </w:r>
            <w:r>
              <w:rPr>
                <w:rFonts w:eastAsia="仿宋_GB2312" w:hint="eastAsia"/>
                <w:sz w:val="24"/>
              </w:rPr>
              <w:t>请</w:t>
            </w:r>
            <w:r>
              <w:rPr>
                <w:rFonts w:eastAsia="仿宋_GB2312"/>
                <w:sz w:val="24"/>
              </w:rPr>
              <w:t>参会代表</w:t>
            </w:r>
            <w:r>
              <w:rPr>
                <w:rFonts w:eastAsia="仿宋_GB2312" w:hint="eastAsia"/>
                <w:sz w:val="24"/>
              </w:rPr>
              <w:t>自行</w:t>
            </w:r>
            <w:r>
              <w:rPr>
                <w:rFonts w:eastAsia="仿宋_GB2312"/>
                <w:sz w:val="24"/>
              </w:rPr>
              <w:t>前往所选酒店报到。</w:t>
            </w:r>
          </w:p>
        </w:tc>
      </w:tr>
    </w:tbl>
    <w:p w:rsidR="00542A77" w:rsidRDefault="00542A77" w:rsidP="00542A77">
      <w:pPr>
        <w:spacing w:beforeLines="50" w:afterLines="50" w:line="360" w:lineRule="auto"/>
        <w:jc w:val="center"/>
      </w:pPr>
    </w:p>
    <w:p w:rsidR="002F6758" w:rsidRPr="00542A77" w:rsidRDefault="002F6758"/>
    <w:sectPr w:rsidR="002F6758" w:rsidRPr="00542A77">
      <w:footerReference w:type="default" r:id="rId4"/>
      <w:pgSz w:w="11906" w:h="16838"/>
      <w:pgMar w:top="1843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7A" w:rsidRDefault="00542A7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42A77">
      <w:rPr>
        <w:noProof/>
        <w:lang w:val="zh-CN" w:eastAsia="zh-CN"/>
      </w:rPr>
      <w:t>1</w:t>
    </w:r>
    <w:r>
      <w:fldChar w:fldCharType="end"/>
    </w:r>
  </w:p>
  <w:p w:rsidR="00023C7A" w:rsidRDefault="00542A7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2A77"/>
    <w:rsid w:val="002F6758"/>
    <w:rsid w:val="00542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542A77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542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542A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2019-07-24T02:54:00Z</dcterms:created>
  <dcterms:modified xsi:type="dcterms:W3CDTF">2019-07-24T02:54:00Z</dcterms:modified>
</cp:coreProperties>
</file>